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F1" w:rsidRDefault="001841F1" w:rsidP="001841F1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4"/>
          <w:szCs w:val="34"/>
        </w:rPr>
        <w:t>The Unstoppable Savior</w:t>
      </w:r>
    </w:p>
    <w:p w:rsidR="001841F1" w:rsidRDefault="001841F1" w:rsidP="001841F1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Acts 1:1-3</w:t>
      </w:r>
    </w:p>
    <w:p w:rsidR="001841F1" w:rsidRDefault="001841F1" w:rsidP="001841F1"/>
    <w:p w:rsidR="001841F1" w:rsidRDefault="001841F1" w:rsidP="001841F1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 xml:space="preserve">Luke's purpose was to give believers </w:t>
      </w:r>
      <w:r w:rsidR="009D66DD">
        <w:rPr>
          <w:rFonts w:ascii="Cambria" w:hAnsi="Cambria"/>
          <w:b/>
          <w:bCs/>
          <w:color w:val="000000"/>
          <w:sz w:val="26"/>
          <w:szCs w:val="26"/>
        </w:rPr>
        <w:t>____________________</w:t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 in the </w:t>
      </w:r>
      <w:r w:rsidR="009D66DD">
        <w:rPr>
          <w:rFonts w:ascii="Cambria" w:hAnsi="Cambria"/>
          <w:b/>
          <w:bCs/>
          <w:color w:val="000000"/>
          <w:sz w:val="26"/>
          <w:szCs w:val="26"/>
        </w:rPr>
        <w:t>_______________</w:t>
      </w:r>
      <w:r>
        <w:rPr>
          <w:rFonts w:ascii="Cambria" w:hAnsi="Cambria"/>
          <w:b/>
          <w:bCs/>
          <w:color w:val="000000"/>
          <w:sz w:val="26"/>
          <w:szCs w:val="26"/>
        </w:rPr>
        <w:t> </w:t>
      </w:r>
    </w:p>
    <w:p w:rsidR="001841F1" w:rsidRDefault="001841F1" w:rsidP="001841F1"/>
    <w:p w:rsidR="001841F1" w:rsidRDefault="001841F1" w:rsidP="001841F1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 xml:space="preserve">“It seemed good to me also, having followed all things closely for some time past, to write an orderly account for you, most excellent </w:t>
      </w:r>
      <w:proofErr w:type="spellStart"/>
      <w:r>
        <w:rPr>
          <w:rFonts w:ascii="Cambria" w:hAnsi="Cambria"/>
          <w:color w:val="000000"/>
          <w:sz w:val="26"/>
          <w:szCs w:val="26"/>
        </w:rPr>
        <w:t>Theophilus</w:t>
      </w:r>
      <w:proofErr w:type="spellEnd"/>
      <w:r>
        <w:rPr>
          <w:rFonts w:ascii="Cambria" w:hAnsi="Cambria"/>
          <w:color w:val="000000"/>
          <w:sz w:val="26"/>
          <w:szCs w:val="26"/>
        </w:rPr>
        <w:t xml:space="preserve">, </w:t>
      </w:r>
      <w:r>
        <w:rPr>
          <w:rFonts w:ascii="Cambria" w:hAnsi="Cambria"/>
          <w:b/>
          <w:bCs/>
          <w:i/>
          <w:iCs/>
          <w:color w:val="000000"/>
          <w:sz w:val="26"/>
          <w:szCs w:val="26"/>
        </w:rPr>
        <w:t>that you may have certainty</w:t>
      </w:r>
      <w:r>
        <w:rPr>
          <w:rFonts w:ascii="Cambria" w:hAnsi="Cambria"/>
          <w:i/>
          <w:iCs/>
          <w:color w:val="000000"/>
          <w:sz w:val="26"/>
          <w:szCs w:val="26"/>
        </w:rPr>
        <w:t xml:space="preserve"> </w:t>
      </w:r>
      <w:r>
        <w:rPr>
          <w:rFonts w:ascii="Cambria" w:hAnsi="Cambria"/>
          <w:color w:val="000000"/>
          <w:sz w:val="26"/>
          <w:szCs w:val="26"/>
        </w:rPr>
        <w:t>concerning the things you have been taught.” Luke 1:3-4</w:t>
      </w:r>
    </w:p>
    <w:p w:rsidR="001841F1" w:rsidRDefault="001841F1" w:rsidP="001841F1"/>
    <w:p w:rsidR="001841F1" w:rsidRDefault="001841F1" w:rsidP="001841F1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>Why Jesus is Unstoppable:</w:t>
      </w:r>
    </w:p>
    <w:p w:rsidR="001841F1" w:rsidRDefault="001841F1" w:rsidP="001841F1"/>
    <w:p w:rsidR="001841F1" w:rsidRDefault="001841F1" w:rsidP="009D66D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He was the Ultimate </w:t>
      </w:r>
      <w:r w:rsidR="009D66DD">
        <w:rPr>
          <w:rFonts w:ascii="Cambria" w:hAnsi="Cambria"/>
          <w:color w:val="000000"/>
          <w:sz w:val="26"/>
          <w:szCs w:val="26"/>
        </w:rPr>
        <w:t>_______________</w:t>
      </w:r>
      <w:r>
        <w:rPr>
          <w:rFonts w:ascii="Cambria" w:hAnsi="Cambria"/>
          <w:color w:val="000000"/>
          <w:sz w:val="26"/>
          <w:szCs w:val="26"/>
        </w:rPr>
        <w:t xml:space="preserve"> (Acts 1:1-3)</w:t>
      </w:r>
    </w:p>
    <w:p w:rsidR="001841F1" w:rsidRDefault="001841F1" w:rsidP="009D66DD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He not only </w:t>
      </w:r>
      <w:r w:rsidR="009D66DD">
        <w:rPr>
          <w:rFonts w:ascii="Cambria" w:hAnsi="Cambria"/>
          <w:color w:val="000000"/>
          <w:sz w:val="26"/>
          <w:szCs w:val="26"/>
        </w:rPr>
        <w:t>_____________</w:t>
      </w:r>
      <w:r>
        <w:rPr>
          <w:rFonts w:ascii="Cambria" w:hAnsi="Cambria"/>
          <w:color w:val="000000"/>
          <w:sz w:val="26"/>
          <w:szCs w:val="26"/>
        </w:rPr>
        <w:t xml:space="preserve"> the Word of God, He </w:t>
      </w:r>
      <w:r w:rsidR="009D66DD">
        <w:rPr>
          <w:rFonts w:ascii="Cambria" w:hAnsi="Cambria"/>
          <w:color w:val="000000"/>
          <w:sz w:val="26"/>
          <w:szCs w:val="26"/>
        </w:rPr>
        <w:t>________</w:t>
      </w:r>
      <w:r>
        <w:rPr>
          <w:rFonts w:ascii="Cambria" w:hAnsi="Cambria"/>
          <w:color w:val="000000"/>
          <w:sz w:val="26"/>
          <w:szCs w:val="26"/>
        </w:rPr>
        <w:t xml:space="preserve"> the Word of God (Luke 24:44-45)</w:t>
      </w:r>
    </w:p>
    <w:p w:rsidR="001841F1" w:rsidRDefault="001841F1" w:rsidP="001841F1"/>
    <w:p w:rsidR="001841F1" w:rsidRDefault="001841F1" w:rsidP="009D66D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He was the Ultimate </w:t>
      </w:r>
      <w:r w:rsidR="009D66DD">
        <w:rPr>
          <w:rFonts w:ascii="Cambria" w:hAnsi="Cambria"/>
          <w:color w:val="000000"/>
          <w:sz w:val="26"/>
          <w:szCs w:val="26"/>
        </w:rPr>
        <w:t>_______________</w:t>
      </w:r>
      <w:r>
        <w:rPr>
          <w:rFonts w:ascii="Cambria" w:hAnsi="Cambria"/>
          <w:color w:val="000000"/>
          <w:sz w:val="26"/>
          <w:szCs w:val="26"/>
        </w:rPr>
        <w:t xml:space="preserve"> (Acts 1:3)</w:t>
      </w:r>
    </w:p>
    <w:p w:rsidR="001841F1" w:rsidRDefault="001841F1" w:rsidP="009D66DD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He served as the perfect </w:t>
      </w:r>
      <w:r w:rsidR="009D66DD">
        <w:rPr>
          <w:rFonts w:ascii="Cambria" w:hAnsi="Cambria"/>
          <w:color w:val="000000"/>
          <w:sz w:val="26"/>
          <w:szCs w:val="26"/>
        </w:rPr>
        <w:t>_______________</w:t>
      </w:r>
      <w:r>
        <w:rPr>
          <w:rFonts w:ascii="Cambria" w:hAnsi="Cambria"/>
          <w:color w:val="000000"/>
          <w:sz w:val="26"/>
          <w:szCs w:val="26"/>
        </w:rPr>
        <w:t xml:space="preserve"> (Heb. 7:27) and as the perfect </w:t>
      </w:r>
      <w:r w:rsidR="009D66DD">
        <w:rPr>
          <w:rFonts w:ascii="Cambria" w:hAnsi="Cambria"/>
          <w:color w:val="000000"/>
          <w:sz w:val="26"/>
          <w:szCs w:val="26"/>
        </w:rPr>
        <w:t>_______________</w:t>
      </w:r>
      <w:r>
        <w:rPr>
          <w:rFonts w:ascii="Cambria" w:hAnsi="Cambria"/>
          <w:color w:val="000000"/>
          <w:sz w:val="26"/>
          <w:szCs w:val="26"/>
        </w:rPr>
        <w:t xml:space="preserve"> (2 Cor. 5:21)</w:t>
      </w:r>
    </w:p>
    <w:p w:rsidR="001841F1" w:rsidRDefault="001841F1" w:rsidP="001841F1"/>
    <w:p w:rsidR="001841F1" w:rsidRDefault="001841F1" w:rsidP="009D66D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He is the Ultimate </w:t>
      </w:r>
      <w:r w:rsidR="009D66DD">
        <w:rPr>
          <w:rFonts w:ascii="Cambria" w:hAnsi="Cambria"/>
          <w:color w:val="000000"/>
          <w:sz w:val="26"/>
          <w:szCs w:val="26"/>
        </w:rPr>
        <w:t>_______________</w:t>
      </w:r>
      <w:r>
        <w:rPr>
          <w:rFonts w:ascii="Cambria" w:hAnsi="Cambria"/>
          <w:color w:val="000000"/>
          <w:sz w:val="26"/>
          <w:szCs w:val="26"/>
        </w:rPr>
        <w:t xml:space="preserve"> (Acts 1:3)</w:t>
      </w:r>
    </w:p>
    <w:p w:rsidR="001841F1" w:rsidRDefault="001841F1" w:rsidP="009D66DD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He conquered </w:t>
      </w:r>
      <w:r w:rsidR="009D66DD">
        <w:rPr>
          <w:rFonts w:ascii="Cambria" w:hAnsi="Cambria"/>
          <w:color w:val="000000"/>
          <w:sz w:val="26"/>
          <w:szCs w:val="26"/>
        </w:rPr>
        <w:t>__________</w:t>
      </w:r>
      <w:r>
        <w:rPr>
          <w:rFonts w:ascii="Cambria" w:hAnsi="Cambria"/>
          <w:color w:val="000000"/>
          <w:sz w:val="26"/>
          <w:szCs w:val="26"/>
        </w:rPr>
        <w:t xml:space="preserve"> (Rom. 5:19) and </w:t>
      </w:r>
      <w:r w:rsidR="009D66DD">
        <w:rPr>
          <w:rFonts w:ascii="Cambria" w:hAnsi="Cambria"/>
          <w:color w:val="000000"/>
          <w:sz w:val="26"/>
          <w:szCs w:val="26"/>
        </w:rPr>
        <w:t>__________</w:t>
      </w:r>
      <w:r>
        <w:rPr>
          <w:rFonts w:ascii="Cambria" w:hAnsi="Cambria"/>
          <w:color w:val="000000"/>
          <w:sz w:val="26"/>
          <w:szCs w:val="26"/>
        </w:rPr>
        <w:t xml:space="preserve"> (Rom. 6:9) through His </w:t>
      </w:r>
      <w:r w:rsidR="009D66DD">
        <w:rPr>
          <w:rFonts w:ascii="Cambria" w:hAnsi="Cambria"/>
          <w:color w:val="000000"/>
          <w:sz w:val="26"/>
          <w:szCs w:val="26"/>
        </w:rPr>
        <w:t>____________________</w:t>
      </w:r>
    </w:p>
    <w:p w:rsidR="00AA4552" w:rsidRDefault="00AA4552" w:rsidP="00AA4552">
      <w:pPr>
        <w:pStyle w:val="NormalWeb"/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</w:p>
    <w:p w:rsidR="00AA4552" w:rsidRDefault="00AA4552" w:rsidP="00AA4552">
      <w:pPr>
        <w:pStyle w:val="NormalWeb"/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</w:p>
    <w:p w:rsidR="00AA4552" w:rsidRDefault="00AA4552" w:rsidP="00AA4552">
      <w:pPr>
        <w:pStyle w:val="NormalWeb"/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</w:p>
    <w:p w:rsidR="00AA4552" w:rsidRDefault="00AA4552" w:rsidP="00AA4552">
      <w:pPr>
        <w:pStyle w:val="NormalWeb"/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</w:p>
    <w:p w:rsidR="00AA4552" w:rsidRDefault="00AA4552" w:rsidP="00AA4552">
      <w:pPr>
        <w:pStyle w:val="NormalWeb"/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</w:p>
    <w:p w:rsidR="00AA4552" w:rsidRDefault="00AA4552" w:rsidP="00AA4552">
      <w:pPr>
        <w:pStyle w:val="NormalWeb"/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</w:p>
    <w:p w:rsidR="00AA4552" w:rsidRDefault="00AA4552" w:rsidP="00AA4552">
      <w:pPr>
        <w:pStyle w:val="NormalWeb"/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</w:p>
    <w:p w:rsidR="00AA4552" w:rsidRDefault="00AA4552" w:rsidP="00AA4552">
      <w:pPr>
        <w:pStyle w:val="NormalWeb"/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</w:p>
    <w:p w:rsidR="00AA4552" w:rsidRDefault="00AA4552" w:rsidP="00AA4552">
      <w:pPr>
        <w:pStyle w:val="NormalWeb"/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</w:p>
    <w:p w:rsidR="00AA4552" w:rsidRDefault="00AA4552" w:rsidP="00AA4552">
      <w:pPr>
        <w:pStyle w:val="NormalWeb"/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</w:p>
    <w:p w:rsidR="00AA4552" w:rsidRDefault="00AA4552" w:rsidP="00AA4552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4"/>
          <w:szCs w:val="34"/>
        </w:rPr>
        <w:lastRenderedPageBreak/>
        <w:t>The Unstoppable Savior</w:t>
      </w:r>
    </w:p>
    <w:p w:rsidR="00AA4552" w:rsidRDefault="00AA4552" w:rsidP="00AA4552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Acts 1:1-3</w:t>
      </w:r>
    </w:p>
    <w:p w:rsidR="00AA4552" w:rsidRDefault="00AA4552" w:rsidP="00AA4552"/>
    <w:p w:rsidR="00AA4552" w:rsidRDefault="00AA4552" w:rsidP="00AA4552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>Luke's purpose was to give believers Confidence in the Gospel </w:t>
      </w:r>
    </w:p>
    <w:p w:rsidR="00AA4552" w:rsidRDefault="00AA4552" w:rsidP="00AA4552"/>
    <w:p w:rsidR="00AA4552" w:rsidRDefault="00AA4552" w:rsidP="00AA4552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 xml:space="preserve">“It seemed good to me also, having followed all things closely for some time past, to write an orderly account for you, most excellent </w:t>
      </w:r>
      <w:proofErr w:type="spellStart"/>
      <w:r>
        <w:rPr>
          <w:rFonts w:ascii="Cambria" w:hAnsi="Cambria"/>
          <w:color w:val="000000"/>
          <w:sz w:val="26"/>
          <w:szCs w:val="26"/>
        </w:rPr>
        <w:t>Theophilus</w:t>
      </w:r>
      <w:proofErr w:type="spellEnd"/>
      <w:r>
        <w:rPr>
          <w:rFonts w:ascii="Cambria" w:hAnsi="Cambria"/>
          <w:color w:val="000000"/>
          <w:sz w:val="26"/>
          <w:szCs w:val="26"/>
        </w:rPr>
        <w:t xml:space="preserve">, </w:t>
      </w:r>
      <w:r>
        <w:rPr>
          <w:rFonts w:ascii="Cambria" w:hAnsi="Cambria"/>
          <w:b/>
          <w:bCs/>
          <w:i/>
          <w:iCs/>
          <w:color w:val="000000"/>
          <w:sz w:val="26"/>
          <w:szCs w:val="26"/>
        </w:rPr>
        <w:t>that you may have certainty</w:t>
      </w:r>
      <w:r>
        <w:rPr>
          <w:rFonts w:ascii="Cambria" w:hAnsi="Cambria"/>
          <w:i/>
          <w:iCs/>
          <w:color w:val="000000"/>
          <w:sz w:val="26"/>
          <w:szCs w:val="26"/>
        </w:rPr>
        <w:t xml:space="preserve"> </w:t>
      </w:r>
      <w:r>
        <w:rPr>
          <w:rFonts w:ascii="Cambria" w:hAnsi="Cambria"/>
          <w:color w:val="000000"/>
          <w:sz w:val="26"/>
          <w:szCs w:val="26"/>
        </w:rPr>
        <w:t>concerning the things you have been taught.” Luke 1:3-4</w:t>
      </w:r>
    </w:p>
    <w:p w:rsidR="00AA4552" w:rsidRDefault="00AA4552" w:rsidP="00AA4552"/>
    <w:p w:rsidR="00AA4552" w:rsidRDefault="00AA4552" w:rsidP="00AA4552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>Why Jesus is Unstoppable:</w:t>
      </w:r>
    </w:p>
    <w:p w:rsidR="00AA4552" w:rsidRDefault="00AA4552" w:rsidP="00AA4552"/>
    <w:p w:rsidR="00AA4552" w:rsidRDefault="00AA4552" w:rsidP="00AA455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He was the Ultimate Prophet (Acts 1:1-3)</w:t>
      </w:r>
    </w:p>
    <w:p w:rsidR="00AA4552" w:rsidRDefault="00AA4552" w:rsidP="00AA4552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He not only spoke the Word of God, He was the Word of God (Luke 24:44-45)</w:t>
      </w:r>
    </w:p>
    <w:p w:rsidR="00AA4552" w:rsidRDefault="00AA4552" w:rsidP="00AA4552"/>
    <w:p w:rsidR="00AA4552" w:rsidRDefault="00AA4552" w:rsidP="00AA455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He was the Ultimate Priest (Acts 1:3)</w:t>
      </w:r>
    </w:p>
    <w:p w:rsidR="00AA4552" w:rsidRDefault="00AA4552" w:rsidP="00AA455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He served as the perfect mediator (Heb. 7:27) and as the perfect sacrifice (2 Cor. 5:21)</w:t>
      </w:r>
    </w:p>
    <w:p w:rsidR="00AA4552" w:rsidRDefault="00AA4552" w:rsidP="00AA4552"/>
    <w:p w:rsidR="00AA4552" w:rsidRDefault="00AA4552" w:rsidP="00AA455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He is the Ultimate King (Acts 1:3)</w:t>
      </w:r>
    </w:p>
    <w:p w:rsidR="00AA4552" w:rsidRDefault="00AA4552" w:rsidP="00AA4552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He conquered sin (Rom. 5:19) and death (Rom. 6:9) through His resurrection</w:t>
      </w:r>
    </w:p>
    <w:p w:rsidR="005D1AD2" w:rsidRDefault="005D1AD2"/>
    <w:sectPr w:rsidR="005D1AD2" w:rsidSect="005D1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40B"/>
    <w:multiLevelType w:val="multilevel"/>
    <w:tmpl w:val="887EC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815B3"/>
    <w:multiLevelType w:val="multilevel"/>
    <w:tmpl w:val="4130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80617"/>
    <w:multiLevelType w:val="multilevel"/>
    <w:tmpl w:val="9580E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1F1"/>
    <w:rsid w:val="001841F1"/>
    <w:rsid w:val="005D1AD2"/>
    <w:rsid w:val="009D66DD"/>
    <w:rsid w:val="00AA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1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3</cp:revision>
  <dcterms:created xsi:type="dcterms:W3CDTF">2020-08-11T15:13:00Z</dcterms:created>
  <dcterms:modified xsi:type="dcterms:W3CDTF">2020-08-11T15:18:00Z</dcterms:modified>
</cp:coreProperties>
</file>