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63" w:rsidRDefault="00F62063" w:rsidP="00F62063">
      <w:pPr>
        <w:pStyle w:val="NormalWeb"/>
        <w:spacing w:before="0" w:beforeAutospacing="0" w:after="0" w:afterAutospacing="0"/>
        <w:jc w:val="center"/>
      </w:pPr>
      <w:r>
        <w:rPr>
          <w:rFonts w:ascii="Cambria" w:hAnsi="Cambria"/>
          <w:b/>
          <w:bCs/>
          <w:color w:val="000000"/>
          <w:sz w:val="36"/>
          <w:szCs w:val="36"/>
        </w:rPr>
        <w:t>Show and Share</w:t>
      </w:r>
    </w:p>
    <w:p w:rsidR="00F62063" w:rsidRDefault="00F62063" w:rsidP="00F62063">
      <w:pPr>
        <w:pStyle w:val="NormalWeb"/>
        <w:spacing w:before="0" w:beforeAutospacing="0" w:after="0" w:afterAutospacing="0"/>
        <w:jc w:val="center"/>
      </w:pPr>
      <w:r>
        <w:rPr>
          <w:rFonts w:ascii="Cambria" w:hAnsi="Cambria"/>
          <w:color w:val="000000"/>
          <w:sz w:val="26"/>
          <w:szCs w:val="26"/>
        </w:rPr>
        <w:t>Acts 8:1-8; 26-31</w:t>
      </w:r>
    </w:p>
    <w:p w:rsidR="00F62063" w:rsidRDefault="00F62063" w:rsidP="00F62063"/>
    <w:p w:rsidR="00F62063" w:rsidRDefault="00F62063" w:rsidP="00F62063">
      <w:pPr>
        <w:pStyle w:val="NormalWeb"/>
        <w:spacing w:before="0" w:beforeAutospacing="0" w:after="0" w:afterAutospacing="0"/>
        <w:jc w:val="center"/>
      </w:pPr>
      <w:r>
        <w:rPr>
          <w:rFonts w:ascii="Cambria" w:hAnsi="Cambria"/>
          <w:i/>
          <w:iCs/>
          <w:color w:val="000000"/>
          <w:sz w:val="26"/>
          <w:szCs w:val="26"/>
        </w:rPr>
        <w:t xml:space="preserve">“Now those who were scattered went about preaching the word.” </w:t>
      </w:r>
      <w:r>
        <w:rPr>
          <w:rFonts w:ascii="Cambria" w:hAnsi="Cambria"/>
          <w:color w:val="000000"/>
          <w:sz w:val="26"/>
          <w:szCs w:val="26"/>
        </w:rPr>
        <w:t>Acts 8:4</w:t>
      </w:r>
    </w:p>
    <w:p w:rsidR="00F62063" w:rsidRDefault="00F62063" w:rsidP="00F62063"/>
    <w:p w:rsidR="00F62063" w:rsidRDefault="00F62063" w:rsidP="00F62063">
      <w:pPr>
        <w:pStyle w:val="NormalWeb"/>
        <w:spacing w:before="0" w:beforeAutospacing="0" w:after="0" w:afterAutospacing="0" w:line="360" w:lineRule="auto"/>
      </w:pPr>
      <w:r>
        <w:rPr>
          <w:rFonts w:ascii="Cambria" w:hAnsi="Cambria"/>
          <w:b/>
          <w:bCs/>
          <w:color w:val="000000"/>
          <w:sz w:val="26"/>
          <w:szCs w:val="26"/>
        </w:rPr>
        <w:t>God may move you through:</w:t>
      </w:r>
    </w:p>
    <w:p w:rsidR="00F62063" w:rsidRDefault="00F62063" w:rsidP="00F62063">
      <w:pPr>
        <w:pStyle w:val="NormalWeb"/>
        <w:numPr>
          <w:ilvl w:val="0"/>
          <w:numId w:val="1"/>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S____________________ (v. 1)</w:t>
      </w:r>
    </w:p>
    <w:p w:rsidR="00F62063" w:rsidRDefault="00F62063" w:rsidP="00F62063">
      <w:pPr>
        <w:pStyle w:val="NormalWeb"/>
        <w:numPr>
          <w:ilvl w:val="0"/>
          <w:numId w:val="1"/>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I____________________ (v. 14)</w:t>
      </w:r>
    </w:p>
    <w:p w:rsidR="00F62063" w:rsidRDefault="00F62063" w:rsidP="00F62063">
      <w:pPr>
        <w:pStyle w:val="NormalWeb"/>
        <w:numPr>
          <w:ilvl w:val="0"/>
          <w:numId w:val="1"/>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D____________________ (v. 26, 29-30)</w:t>
      </w:r>
    </w:p>
    <w:p w:rsidR="00F62063" w:rsidRDefault="00F62063" w:rsidP="00F62063"/>
    <w:p w:rsidR="00F62063" w:rsidRDefault="00F62063" w:rsidP="00F62063">
      <w:pPr>
        <w:pStyle w:val="NormalWeb"/>
        <w:spacing w:before="0" w:beforeAutospacing="0" w:after="0" w:afterAutospacing="0" w:line="360" w:lineRule="auto"/>
      </w:pPr>
      <w:r>
        <w:rPr>
          <w:rFonts w:ascii="Cambria" w:hAnsi="Cambria"/>
          <w:b/>
          <w:bCs/>
          <w:color w:val="000000"/>
          <w:sz w:val="26"/>
          <w:szCs w:val="26"/>
        </w:rPr>
        <w:t>Wherever you go, share the good news!</w:t>
      </w:r>
    </w:p>
    <w:p w:rsidR="00F62063" w:rsidRDefault="00F62063" w:rsidP="00F62063">
      <w:pPr>
        <w:pStyle w:val="NormalWeb"/>
        <w:numPr>
          <w:ilvl w:val="0"/>
          <w:numId w:val="2"/>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Communicate the g__________ of Jesus (v. 4-6, 12, 21-22, 35)</w:t>
      </w:r>
    </w:p>
    <w:p w:rsidR="00F62063" w:rsidRDefault="00F62063" w:rsidP="00F62063">
      <w:pPr>
        <w:pStyle w:val="NormalWeb"/>
        <w:numPr>
          <w:ilvl w:val="0"/>
          <w:numId w:val="2"/>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Demonstrate the l__________ of Jesus (v. 7-8)</w:t>
      </w:r>
    </w:p>
    <w:p w:rsidR="00F62063" w:rsidRDefault="00F62063" w:rsidP="00F62063">
      <w:r>
        <w:br/>
      </w:r>
      <w:r>
        <w:rPr>
          <w:rFonts w:ascii="Cambria" w:hAnsi="Cambria"/>
          <w:i/>
          <w:iCs/>
          <w:color w:val="000000"/>
          <w:sz w:val="26"/>
          <w:szCs w:val="26"/>
        </w:rPr>
        <w:t>“Philip went down to the city of Samaria and proclaimed to them the Christ... And many who were paralyzed or lame were healed. So there was much joy in that city.”</w:t>
      </w:r>
      <w:r>
        <w:rPr>
          <w:rFonts w:ascii="Cambria" w:hAnsi="Cambria"/>
          <w:color w:val="000000"/>
          <w:sz w:val="26"/>
          <w:szCs w:val="26"/>
        </w:rPr>
        <w:t xml:space="preserve"> Acts 8:5</w:t>
      </w:r>
      <w:proofErr w:type="gramStart"/>
      <w:r>
        <w:rPr>
          <w:rFonts w:ascii="Cambria" w:hAnsi="Cambria"/>
          <w:color w:val="000000"/>
          <w:sz w:val="26"/>
          <w:szCs w:val="26"/>
        </w:rPr>
        <w:t>,7</w:t>
      </w:r>
      <w:proofErr w:type="gramEnd"/>
      <w:r>
        <w:rPr>
          <w:rFonts w:ascii="Cambria" w:hAnsi="Cambria"/>
          <w:color w:val="000000"/>
          <w:sz w:val="26"/>
          <w:szCs w:val="26"/>
        </w:rPr>
        <w:t>-8</w:t>
      </w:r>
    </w:p>
    <w:p w:rsidR="00481562" w:rsidRDefault="00481562"/>
    <w:p w:rsidR="00F62063" w:rsidRDefault="00F62063">
      <w:pPr>
        <w:spacing w:after="200" w:line="276" w:lineRule="auto"/>
      </w:pPr>
      <w:r>
        <w:br w:type="page"/>
      </w:r>
    </w:p>
    <w:p w:rsidR="00F62063" w:rsidRDefault="00F62063" w:rsidP="00F62063">
      <w:pPr>
        <w:pStyle w:val="NormalWeb"/>
        <w:spacing w:before="0" w:beforeAutospacing="0" w:after="0" w:afterAutospacing="0"/>
        <w:jc w:val="center"/>
      </w:pPr>
      <w:r>
        <w:rPr>
          <w:rFonts w:ascii="Cambria" w:hAnsi="Cambria"/>
          <w:b/>
          <w:bCs/>
          <w:color w:val="000000"/>
          <w:sz w:val="36"/>
          <w:szCs w:val="36"/>
        </w:rPr>
        <w:lastRenderedPageBreak/>
        <w:t>Show and Share</w:t>
      </w:r>
    </w:p>
    <w:p w:rsidR="00F62063" w:rsidRDefault="00F62063" w:rsidP="00F62063">
      <w:pPr>
        <w:pStyle w:val="NormalWeb"/>
        <w:spacing w:before="0" w:beforeAutospacing="0" w:after="0" w:afterAutospacing="0"/>
        <w:jc w:val="center"/>
      </w:pPr>
      <w:r>
        <w:rPr>
          <w:rFonts w:ascii="Cambria" w:hAnsi="Cambria"/>
          <w:color w:val="000000"/>
          <w:sz w:val="26"/>
          <w:szCs w:val="26"/>
        </w:rPr>
        <w:t>Acts 8:1-8; 26-31</w:t>
      </w:r>
    </w:p>
    <w:p w:rsidR="00F62063" w:rsidRDefault="00F62063" w:rsidP="00F62063"/>
    <w:p w:rsidR="00F62063" w:rsidRDefault="00F62063" w:rsidP="00F62063">
      <w:pPr>
        <w:pStyle w:val="NormalWeb"/>
        <w:spacing w:before="0" w:beforeAutospacing="0" w:after="0" w:afterAutospacing="0"/>
        <w:jc w:val="center"/>
      </w:pPr>
      <w:r>
        <w:rPr>
          <w:rFonts w:ascii="Cambria" w:hAnsi="Cambria"/>
          <w:i/>
          <w:iCs/>
          <w:color w:val="000000"/>
          <w:sz w:val="26"/>
          <w:szCs w:val="26"/>
        </w:rPr>
        <w:t xml:space="preserve">“Now those who were scattered went about preaching the word.” </w:t>
      </w:r>
      <w:r>
        <w:rPr>
          <w:rFonts w:ascii="Cambria" w:hAnsi="Cambria"/>
          <w:color w:val="000000"/>
          <w:sz w:val="26"/>
          <w:szCs w:val="26"/>
        </w:rPr>
        <w:t>Acts 8:4</w:t>
      </w:r>
    </w:p>
    <w:p w:rsidR="00F62063" w:rsidRDefault="00F62063" w:rsidP="00F62063"/>
    <w:p w:rsidR="00F62063" w:rsidRDefault="00F62063" w:rsidP="00F62063">
      <w:pPr>
        <w:pStyle w:val="NormalWeb"/>
        <w:spacing w:before="0" w:beforeAutospacing="0" w:after="0" w:afterAutospacing="0"/>
      </w:pPr>
      <w:r>
        <w:rPr>
          <w:rFonts w:ascii="Cambria" w:hAnsi="Cambria"/>
          <w:b/>
          <w:bCs/>
          <w:color w:val="000000"/>
          <w:sz w:val="26"/>
          <w:szCs w:val="26"/>
        </w:rPr>
        <w:t>God may move you through:</w:t>
      </w:r>
    </w:p>
    <w:p w:rsidR="00F62063" w:rsidRDefault="00F62063" w:rsidP="00F62063">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Situations (v. 1)</w:t>
      </w:r>
    </w:p>
    <w:p w:rsidR="00F62063" w:rsidRDefault="00F62063" w:rsidP="00F62063">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Invitations (v. 14)</w:t>
      </w:r>
    </w:p>
    <w:p w:rsidR="00F62063" w:rsidRDefault="00F62063" w:rsidP="00F62063">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Directions (v. 26, 29-30)</w:t>
      </w:r>
    </w:p>
    <w:p w:rsidR="00F62063" w:rsidRDefault="00F62063" w:rsidP="00F62063"/>
    <w:p w:rsidR="00F62063" w:rsidRDefault="00F62063" w:rsidP="00F62063">
      <w:pPr>
        <w:pStyle w:val="NormalWeb"/>
        <w:spacing w:before="0" w:beforeAutospacing="0" w:after="0" w:afterAutospacing="0"/>
      </w:pPr>
      <w:r>
        <w:rPr>
          <w:rFonts w:ascii="Cambria" w:hAnsi="Cambria"/>
          <w:b/>
          <w:bCs/>
          <w:color w:val="000000"/>
          <w:sz w:val="26"/>
          <w:szCs w:val="26"/>
        </w:rPr>
        <w:t>Wherever you go, share the good news!</w:t>
      </w:r>
    </w:p>
    <w:p w:rsidR="00F62063" w:rsidRDefault="00F62063" w:rsidP="00F62063">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Communicate the grace of Jesus (v. 4-6, 12, 21-22, 35)</w:t>
      </w:r>
    </w:p>
    <w:p w:rsidR="00F62063" w:rsidRDefault="00F62063" w:rsidP="00F62063">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Demonstrate the love of Jesus (v. 7-8)</w:t>
      </w:r>
    </w:p>
    <w:p w:rsidR="00F62063" w:rsidRDefault="00F62063">
      <w:r>
        <w:br/>
      </w:r>
      <w:r>
        <w:rPr>
          <w:rFonts w:ascii="Cambria" w:hAnsi="Cambria"/>
          <w:i/>
          <w:iCs/>
          <w:color w:val="000000"/>
          <w:sz w:val="26"/>
          <w:szCs w:val="26"/>
        </w:rPr>
        <w:t>“Philip went down to the city of Samaria and proclaimed to them the Christ... And many who were paralyzed or lame were healed. So there was much joy in that city.”</w:t>
      </w:r>
      <w:r>
        <w:rPr>
          <w:rFonts w:ascii="Cambria" w:hAnsi="Cambria"/>
          <w:color w:val="000000"/>
          <w:sz w:val="26"/>
          <w:szCs w:val="26"/>
        </w:rPr>
        <w:t xml:space="preserve"> Acts 8:5</w:t>
      </w:r>
      <w:proofErr w:type="gramStart"/>
      <w:r>
        <w:rPr>
          <w:rFonts w:ascii="Cambria" w:hAnsi="Cambria"/>
          <w:color w:val="000000"/>
          <w:sz w:val="26"/>
          <w:szCs w:val="26"/>
        </w:rPr>
        <w:t>,7</w:t>
      </w:r>
      <w:proofErr w:type="gramEnd"/>
      <w:r>
        <w:rPr>
          <w:rFonts w:ascii="Cambria" w:hAnsi="Cambria"/>
          <w:color w:val="000000"/>
          <w:sz w:val="26"/>
          <w:szCs w:val="26"/>
        </w:rPr>
        <w:t>-8</w:t>
      </w:r>
    </w:p>
    <w:sectPr w:rsidR="00F62063" w:rsidSect="00481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661E"/>
    <w:multiLevelType w:val="multilevel"/>
    <w:tmpl w:val="8F7AC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B60C4A"/>
    <w:multiLevelType w:val="multilevel"/>
    <w:tmpl w:val="37CAA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063"/>
    <w:rsid w:val="00481562"/>
    <w:rsid w:val="00F62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0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0066163">
      <w:bodyDiv w:val="1"/>
      <w:marLeft w:val="0"/>
      <w:marRight w:val="0"/>
      <w:marTop w:val="0"/>
      <w:marBottom w:val="0"/>
      <w:divBdr>
        <w:top w:val="none" w:sz="0" w:space="0" w:color="auto"/>
        <w:left w:val="none" w:sz="0" w:space="0" w:color="auto"/>
        <w:bottom w:val="none" w:sz="0" w:space="0" w:color="auto"/>
        <w:right w:val="none" w:sz="0" w:space="0" w:color="auto"/>
      </w:divBdr>
    </w:div>
    <w:div w:id="13164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2020-12-16T16:32:00Z</dcterms:created>
  <dcterms:modified xsi:type="dcterms:W3CDTF">2020-12-16T16:36:00Z</dcterms:modified>
</cp:coreProperties>
</file>