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4"/>
          <w:szCs w:val="34"/>
        </w:rPr>
        <w:t>The Whole Story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Acts 6-7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[Reading: Acts 7:2-8, 17-22, 30-36, 44-50]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color w:val="000000"/>
          <w:sz w:val="26"/>
          <w:szCs w:val="26"/>
        </w:rPr>
        <w:t xml:space="preserve">Stephen's Christ-like suffering shows what it looks like to </w:t>
      </w:r>
      <w:r>
        <w:rPr>
          <w:rFonts w:ascii="Cambria" w:hAnsi="Cambria"/>
          <w:b/>
          <w:bCs/>
          <w:color w:val="000000"/>
          <w:sz w:val="26"/>
          <w:szCs w:val="26"/>
        </w:rPr>
        <w:t>l________</w:t>
      </w:r>
      <w:r>
        <w:rPr>
          <w:rFonts w:ascii="Cambria" w:hAnsi="Cambria"/>
          <w:color w:val="000000"/>
          <w:sz w:val="26"/>
          <w:szCs w:val="26"/>
        </w:rPr>
        <w:t xml:space="preserve"> for Jesus and to </w:t>
      </w:r>
      <w:r>
        <w:rPr>
          <w:rFonts w:ascii="Cambria" w:hAnsi="Cambria"/>
          <w:b/>
          <w:bCs/>
          <w:color w:val="000000"/>
          <w:sz w:val="26"/>
          <w:szCs w:val="26"/>
        </w:rPr>
        <w:t>d______</w:t>
      </w:r>
      <w:r>
        <w:rPr>
          <w:rFonts w:ascii="Cambria" w:hAnsi="Cambria"/>
          <w:color w:val="000000"/>
          <w:sz w:val="26"/>
          <w:szCs w:val="26"/>
        </w:rPr>
        <w:t xml:space="preserve"> for Jesus (6:12-15; 7:54-60)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“Then he said to them, ‘These are my words that I spoke to you while I was still with you, that everything written about me in the Law of Moses and the Prophets and the Psalms must be fulfilled.’”</w:t>
      </w:r>
      <w:r>
        <w:rPr>
          <w:rFonts w:ascii="Cambria" w:hAnsi="Cambria"/>
          <w:color w:val="000000"/>
          <w:sz w:val="26"/>
          <w:szCs w:val="26"/>
        </w:rPr>
        <w:t xml:space="preserve"> Luke 24:44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Abraham</w:t>
      </w:r>
      <w:r>
        <w:rPr>
          <w:rFonts w:ascii="Cambria" w:hAnsi="Cambria"/>
          <w:color w:val="000000"/>
          <w:sz w:val="26"/>
          <w:szCs w:val="26"/>
        </w:rPr>
        <w:t xml:space="preserve"> - God promised a </w:t>
      </w:r>
      <w:r>
        <w:rPr>
          <w:rFonts w:ascii="Cambria" w:hAnsi="Cambria"/>
          <w:b/>
          <w:bCs/>
          <w:color w:val="000000"/>
          <w:sz w:val="26"/>
          <w:szCs w:val="26"/>
        </w:rPr>
        <w:t>C__________</w:t>
      </w:r>
      <w:r>
        <w:rPr>
          <w:rFonts w:ascii="Cambria" w:hAnsi="Cambria"/>
          <w:color w:val="000000"/>
          <w:sz w:val="26"/>
          <w:szCs w:val="26"/>
        </w:rPr>
        <w:t xml:space="preserve"> (7:2</w:t>
      </w:r>
      <w:proofErr w:type="gramStart"/>
      <w:r>
        <w:rPr>
          <w:rFonts w:ascii="Cambria" w:hAnsi="Cambria"/>
          <w:color w:val="000000"/>
          <w:sz w:val="26"/>
          <w:szCs w:val="26"/>
        </w:rPr>
        <w:t>,5</w:t>
      </w:r>
      <w:proofErr w:type="gramEnd"/>
      <w:r>
        <w:rPr>
          <w:rFonts w:ascii="Cambria" w:hAnsi="Cambria"/>
          <w:color w:val="000000"/>
          <w:sz w:val="26"/>
          <w:szCs w:val="26"/>
        </w:rPr>
        <w:t>, &amp;8)</w:t>
      </w:r>
    </w:p>
    <w:p w:rsidR="00E936E5" w:rsidRPr="00E936E5" w:rsidRDefault="00E936E5" w:rsidP="00E936E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Jesus is the child of Abraham who brought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B____________</w:t>
      </w:r>
      <w:r>
        <w:rPr>
          <w:rFonts w:ascii="Cambria" w:hAnsi="Cambria" w:cs="Arial"/>
          <w:color w:val="000000"/>
          <w:sz w:val="26"/>
          <w:szCs w:val="26"/>
        </w:rPr>
        <w:t xml:space="preserve"> to the world </w:t>
      </w:r>
    </w:p>
    <w:p w:rsidR="00E936E5" w:rsidRDefault="00E936E5" w:rsidP="00E936E5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>(Genesis 22:18)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Moses</w:t>
      </w:r>
      <w:r>
        <w:rPr>
          <w:rFonts w:ascii="Cambria" w:hAnsi="Cambria"/>
          <w:color w:val="000000"/>
          <w:sz w:val="26"/>
          <w:szCs w:val="26"/>
        </w:rPr>
        <w:t xml:space="preserve"> - God promised </w:t>
      </w:r>
      <w:r>
        <w:rPr>
          <w:rFonts w:ascii="Cambria" w:hAnsi="Cambria"/>
          <w:b/>
          <w:bCs/>
          <w:color w:val="000000"/>
          <w:sz w:val="26"/>
          <w:szCs w:val="26"/>
        </w:rPr>
        <w:t>S_______________</w:t>
      </w:r>
      <w:r>
        <w:rPr>
          <w:rFonts w:ascii="Cambria" w:hAnsi="Cambria"/>
          <w:color w:val="000000"/>
          <w:sz w:val="26"/>
          <w:szCs w:val="26"/>
        </w:rPr>
        <w:t xml:space="preserve"> (7:25, 34-37)</w:t>
      </w:r>
    </w:p>
    <w:p w:rsidR="00E936E5" w:rsidRDefault="00E936E5" w:rsidP="00E936E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Jesus is the Savior like Moses who can deliver us from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 xml:space="preserve">S_____ and D________ </w:t>
      </w:r>
      <w:r>
        <w:rPr>
          <w:rFonts w:ascii="Cambria" w:hAnsi="Cambria" w:cs="Arial"/>
          <w:color w:val="000000"/>
          <w:sz w:val="26"/>
          <w:szCs w:val="26"/>
        </w:rPr>
        <w:t>(Hebrews 2:15)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David</w:t>
      </w:r>
      <w:r>
        <w:rPr>
          <w:rFonts w:ascii="Cambria" w:hAnsi="Cambria"/>
          <w:color w:val="000000"/>
          <w:sz w:val="26"/>
          <w:szCs w:val="26"/>
        </w:rPr>
        <w:t xml:space="preserve"> - God promised a </w:t>
      </w:r>
      <w:r>
        <w:rPr>
          <w:rFonts w:ascii="Cambria" w:hAnsi="Cambria"/>
          <w:b/>
          <w:bCs/>
          <w:color w:val="000000"/>
          <w:sz w:val="26"/>
          <w:szCs w:val="26"/>
        </w:rPr>
        <w:t>K_______________</w:t>
      </w:r>
      <w:r>
        <w:rPr>
          <w:rFonts w:ascii="Cambria" w:hAnsi="Cambria"/>
          <w:color w:val="000000"/>
          <w:sz w:val="26"/>
          <w:szCs w:val="26"/>
        </w:rPr>
        <w:t xml:space="preserve"> (7:46)</w:t>
      </w:r>
    </w:p>
    <w:p w:rsidR="00E936E5" w:rsidRDefault="00E936E5" w:rsidP="00E936E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Jesus is the king like David who is making us into the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T____________</w:t>
      </w:r>
      <w:r>
        <w:rPr>
          <w:rFonts w:ascii="Cambria" w:hAnsi="Cambria" w:cs="Arial"/>
          <w:color w:val="000000"/>
          <w:sz w:val="26"/>
          <w:szCs w:val="26"/>
        </w:rPr>
        <w:t xml:space="preserve"> of God (7:56; 47-48; Psalm 110:1; Ephesians 2:21-22)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You</w:t>
      </w:r>
      <w:r>
        <w:rPr>
          <w:rFonts w:ascii="Cambria" w:hAnsi="Cambria"/>
          <w:color w:val="000000"/>
          <w:sz w:val="26"/>
          <w:szCs w:val="26"/>
        </w:rPr>
        <w:t xml:space="preserve"> - Are you </w:t>
      </w:r>
      <w:r>
        <w:rPr>
          <w:rFonts w:ascii="Cambria" w:hAnsi="Cambria"/>
          <w:b/>
          <w:bCs/>
          <w:color w:val="000000"/>
          <w:sz w:val="26"/>
          <w:szCs w:val="26"/>
        </w:rPr>
        <w:t>l____________</w:t>
      </w:r>
      <w:r>
        <w:rPr>
          <w:rFonts w:ascii="Cambria" w:hAnsi="Cambria"/>
          <w:color w:val="000000"/>
          <w:sz w:val="26"/>
          <w:szCs w:val="26"/>
        </w:rPr>
        <w:t xml:space="preserve"> entirely for Jesus?</w:t>
      </w:r>
    </w:p>
    <w:p w:rsidR="00E936E5" w:rsidRDefault="00E936E5" w:rsidP="00E936E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Are you willing to </w:t>
      </w:r>
      <w:r>
        <w:rPr>
          <w:rFonts w:ascii="Cambria" w:hAnsi="Cambria"/>
          <w:b/>
          <w:bCs/>
          <w:color w:val="000000"/>
          <w:sz w:val="26"/>
          <w:szCs w:val="26"/>
        </w:rPr>
        <w:t>d______</w:t>
      </w:r>
      <w:r>
        <w:rPr>
          <w:rFonts w:ascii="Cambria" w:hAnsi="Cambria"/>
          <w:color w:val="000000"/>
          <w:sz w:val="26"/>
          <w:szCs w:val="26"/>
        </w:rPr>
        <w:t xml:space="preserve"> for Jesus?</w:t>
      </w:r>
    </w:p>
    <w:p w:rsidR="00E936E5" w:rsidRDefault="00E936E5" w:rsidP="00E936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Can you say, “For me, to live </w:t>
      </w:r>
      <w:proofErr w:type="gramStart"/>
      <w:r>
        <w:rPr>
          <w:rFonts w:ascii="Cambria" w:hAnsi="Cambria"/>
          <w:color w:val="000000"/>
          <w:sz w:val="26"/>
          <w:szCs w:val="26"/>
        </w:rPr>
        <w:t>is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Christ and to die is gain”? (Philippians 1:21)</w:t>
      </w:r>
    </w:p>
    <w:p w:rsidR="004B4B3E" w:rsidRDefault="004B4B3E"/>
    <w:p w:rsidR="00E936E5" w:rsidRDefault="00E936E5">
      <w:r>
        <w:br w:type="page"/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>The Whole Story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Acts 6-7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[Reading: Acts 7:2-8, 17-22, 30-36, 44-50]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Stephen's Christ-like suffering shows what it looks like to </w:t>
      </w:r>
      <w:r>
        <w:rPr>
          <w:rFonts w:ascii="Cambria" w:hAnsi="Cambria"/>
          <w:b/>
          <w:bCs/>
          <w:color w:val="000000"/>
          <w:sz w:val="26"/>
          <w:szCs w:val="26"/>
        </w:rPr>
        <w:t>live</w:t>
      </w:r>
      <w:r>
        <w:rPr>
          <w:rFonts w:ascii="Cambria" w:hAnsi="Cambria"/>
          <w:color w:val="000000"/>
          <w:sz w:val="26"/>
          <w:szCs w:val="26"/>
        </w:rPr>
        <w:t xml:space="preserve"> for Jesus and to </w:t>
      </w:r>
      <w:r>
        <w:rPr>
          <w:rFonts w:ascii="Cambria" w:hAnsi="Cambria"/>
          <w:b/>
          <w:bCs/>
          <w:color w:val="000000"/>
          <w:sz w:val="26"/>
          <w:szCs w:val="26"/>
        </w:rPr>
        <w:t>die</w:t>
      </w:r>
      <w:r>
        <w:rPr>
          <w:rFonts w:ascii="Cambria" w:hAnsi="Cambria"/>
          <w:color w:val="000000"/>
          <w:sz w:val="26"/>
          <w:szCs w:val="26"/>
        </w:rPr>
        <w:t xml:space="preserve"> for Jesus (6:12-15; 7:54-60)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“Then he said to them, ‘These are my words that I spoke to you while I was still with you, that everything written about me in the Law of Moses and the Prophets and the Psalms must be fulfilled.’”</w:t>
      </w:r>
      <w:r>
        <w:rPr>
          <w:rFonts w:ascii="Cambria" w:hAnsi="Cambria"/>
          <w:color w:val="000000"/>
          <w:sz w:val="26"/>
          <w:szCs w:val="26"/>
        </w:rPr>
        <w:t xml:space="preserve"> Luke 24:44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Abraham</w:t>
      </w:r>
      <w:r>
        <w:rPr>
          <w:rFonts w:ascii="Cambria" w:hAnsi="Cambria"/>
          <w:color w:val="000000"/>
          <w:sz w:val="26"/>
          <w:szCs w:val="26"/>
        </w:rPr>
        <w:t xml:space="preserve"> - God promised a </w:t>
      </w:r>
      <w:r>
        <w:rPr>
          <w:rFonts w:ascii="Cambria" w:hAnsi="Cambria"/>
          <w:b/>
          <w:bCs/>
          <w:color w:val="000000"/>
          <w:sz w:val="26"/>
          <w:szCs w:val="26"/>
        </w:rPr>
        <w:t>Child</w:t>
      </w:r>
      <w:r>
        <w:rPr>
          <w:rFonts w:ascii="Cambria" w:hAnsi="Cambria"/>
          <w:color w:val="000000"/>
          <w:sz w:val="26"/>
          <w:szCs w:val="26"/>
        </w:rPr>
        <w:t xml:space="preserve"> (7:2</w:t>
      </w:r>
      <w:proofErr w:type="gramStart"/>
      <w:r>
        <w:rPr>
          <w:rFonts w:ascii="Cambria" w:hAnsi="Cambria"/>
          <w:color w:val="000000"/>
          <w:sz w:val="26"/>
          <w:szCs w:val="26"/>
        </w:rPr>
        <w:t>,5</w:t>
      </w:r>
      <w:proofErr w:type="gramEnd"/>
      <w:r>
        <w:rPr>
          <w:rFonts w:ascii="Cambria" w:hAnsi="Cambria"/>
          <w:color w:val="000000"/>
          <w:sz w:val="26"/>
          <w:szCs w:val="26"/>
        </w:rPr>
        <w:t>, &amp;8)</w:t>
      </w:r>
    </w:p>
    <w:p w:rsidR="00E936E5" w:rsidRPr="00E936E5" w:rsidRDefault="00E936E5" w:rsidP="00E936E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Jesus is the child of Abraham who brought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Blessing</w:t>
      </w:r>
      <w:r>
        <w:rPr>
          <w:rFonts w:ascii="Cambria" w:hAnsi="Cambria" w:cs="Arial"/>
          <w:color w:val="000000"/>
          <w:sz w:val="26"/>
          <w:szCs w:val="26"/>
        </w:rPr>
        <w:t xml:space="preserve"> to the world </w:t>
      </w:r>
    </w:p>
    <w:p w:rsidR="00E936E5" w:rsidRDefault="00E936E5" w:rsidP="00E936E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>(Genesis 22:18)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Moses</w:t>
      </w:r>
      <w:r>
        <w:rPr>
          <w:rFonts w:ascii="Cambria" w:hAnsi="Cambria"/>
          <w:color w:val="000000"/>
          <w:sz w:val="26"/>
          <w:szCs w:val="26"/>
        </w:rPr>
        <w:t xml:space="preserve"> - God promised </w:t>
      </w:r>
      <w:r>
        <w:rPr>
          <w:rFonts w:ascii="Cambria" w:hAnsi="Cambria"/>
          <w:b/>
          <w:bCs/>
          <w:color w:val="000000"/>
          <w:sz w:val="26"/>
          <w:szCs w:val="26"/>
        </w:rPr>
        <w:t>Salvation</w:t>
      </w:r>
      <w:r>
        <w:rPr>
          <w:rFonts w:ascii="Cambria" w:hAnsi="Cambria"/>
          <w:color w:val="000000"/>
          <w:sz w:val="26"/>
          <w:szCs w:val="26"/>
        </w:rPr>
        <w:t xml:space="preserve"> (7:25, 34-37)</w:t>
      </w:r>
    </w:p>
    <w:p w:rsidR="00E936E5" w:rsidRDefault="00E936E5" w:rsidP="00E936E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Jesus is the Savior like Moses who can deliver us from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Sin and Death</w:t>
      </w:r>
      <w:r>
        <w:rPr>
          <w:rFonts w:ascii="Cambria" w:hAnsi="Cambria" w:cs="Arial"/>
          <w:color w:val="000000"/>
          <w:sz w:val="26"/>
          <w:szCs w:val="26"/>
        </w:rPr>
        <w:t xml:space="preserve"> (Hebrews 2:15)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David</w:t>
      </w:r>
      <w:r>
        <w:rPr>
          <w:rFonts w:ascii="Cambria" w:hAnsi="Cambria"/>
          <w:color w:val="000000"/>
          <w:sz w:val="26"/>
          <w:szCs w:val="26"/>
        </w:rPr>
        <w:t xml:space="preserve"> - God promised a </w:t>
      </w:r>
      <w:r>
        <w:rPr>
          <w:rFonts w:ascii="Cambria" w:hAnsi="Cambria"/>
          <w:b/>
          <w:bCs/>
          <w:color w:val="000000"/>
          <w:sz w:val="26"/>
          <w:szCs w:val="26"/>
        </w:rPr>
        <w:t>Kingdom</w:t>
      </w:r>
      <w:r>
        <w:rPr>
          <w:rFonts w:ascii="Cambria" w:hAnsi="Cambria"/>
          <w:color w:val="000000"/>
          <w:sz w:val="26"/>
          <w:szCs w:val="26"/>
        </w:rPr>
        <w:t xml:space="preserve"> (7:46)</w:t>
      </w:r>
    </w:p>
    <w:p w:rsidR="00E936E5" w:rsidRDefault="00E936E5" w:rsidP="00E936E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Jesus is the king like David who is making us into the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Temple</w:t>
      </w:r>
      <w:r>
        <w:rPr>
          <w:rFonts w:ascii="Cambria" w:hAnsi="Cambria" w:cs="Arial"/>
          <w:color w:val="000000"/>
          <w:sz w:val="26"/>
          <w:szCs w:val="26"/>
        </w:rPr>
        <w:t xml:space="preserve"> of God (7:56; 47-48; Psalm 110:1; Ephesians 2:21-22)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t> </w:t>
      </w:r>
    </w:p>
    <w:p w:rsidR="00E936E5" w:rsidRDefault="00E936E5" w:rsidP="00E936E5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You</w:t>
      </w:r>
      <w:r>
        <w:rPr>
          <w:rFonts w:ascii="Cambria" w:hAnsi="Cambria"/>
          <w:color w:val="000000"/>
          <w:sz w:val="26"/>
          <w:szCs w:val="26"/>
        </w:rPr>
        <w:t xml:space="preserve"> - Are you </w:t>
      </w:r>
      <w:r>
        <w:rPr>
          <w:rFonts w:ascii="Cambria" w:hAnsi="Cambria"/>
          <w:b/>
          <w:bCs/>
          <w:color w:val="000000"/>
          <w:sz w:val="26"/>
          <w:szCs w:val="26"/>
        </w:rPr>
        <w:t>living</w:t>
      </w:r>
      <w:r>
        <w:rPr>
          <w:rFonts w:ascii="Cambria" w:hAnsi="Cambria"/>
          <w:color w:val="000000"/>
          <w:sz w:val="26"/>
          <w:szCs w:val="26"/>
        </w:rPr>
        <w:t xml:space="preserve"> entirely for Jesus?</w:t>
      </w:r>
    </w:p>
    <w:p w:rsidR="00E936E5" w:rsidRDefault="00E936E5" w:rsidP="00E936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Are you willing to </w:t>
      </w:r>
      <w:r>
        <w:rPr>
          <w:rFonts w:ascii="Cambria" w:hAnsi="Cambria"/>
          <w:b/>
          <w:bCs/>
          <w:color w:val="000000"/>
          <w:sz w:val="26"/>
          <w:szCs w:val="26"/>
        </w:rPr>
        <w:t>die</w:t>
      </w:r>
      <w:r>
        <w:rPr>
          <w:rFonts w:ascii="Cambria" w:hAnsi="Cambria"/>
          <w:color w:val="000000"/>
          <w:sz w:val="26"/>
          <w:szCs w:val="26"/>
        </w:rPr>
        <w:t xml:space="preserve"> for Jesus?</w:t>
      </w:r>
    </w:p>
    <w:p w:rsidR="00E936E5" w:rsidRDefault="00E936E5" w:rsidP="00E936E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Can you say, “For me, to live </w:t>
      </w:r>
      <w:proofErr w:type="gramStart"/>
      <w:r>
        <w:rPr>
          <w:rFonts w:ascii="Cambria" w:hAnsi="Cambria"/>
          <w:color w:val="000000"/>
          <w:sz w:val="26"/>
          <w:szCs w:val="26"/>
        </w:rPr>
        <w:t>is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Christ and to die is gain”? (Philippians 1:21)</w:t>
      </w:r>
    </w:p>
    <w:p w:rsidR="00E936E5" w:rsidRDefault="00E936E5" w:rsidP="00E936E5"/>
    <w:p w:rsidR="00E936E5" w:rsidRDefault="00E936E5"/>
    <w:sectPr w:rsidR="00E936E5" w:rsidSect="004B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5CF5"/>
    <w:multiLevelType w:val="multilevel"/>
    <w:tmpl w:val="F61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57F68"/>
    <w:multiLevelType w:val="multilevel"/>
    <w:tmpl w:val="2E04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A618D"/>
    <w:multiLevelType w:val="multilevel"/>
    <w:tmpl w:val="6F9E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A0290"/>
    <w:multiLevelType w:val="multilevel"/>
    <w:tmpl w:val="0282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936E5"/>
    <w:rsid w:val="004B4B3E"/>
    <w:rsid w:val="00E9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6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2020-12-11T14:40:00Z</dcterms:created>
  <dcterms:modified xsi:type="dcterms:W3CDTF">2020-12-11T14:48:00Z</dcterms:modified>
</cp:coreProperties>
</file>