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C8" w:rsidRDefault="00097EC8" w:rsidP="00097EC8">
      <w:pPr>
        <w:pStyle w:val="NormalWeb"/>
        <w:spacing w:before="0" w:beforeAutospacing="0" w:after="0" w:afterAutospacing="0"/>
        <w:jc w:val="center"/>
      </w:pPr>
      <w:r>
        <w:rPr>
          <w:rFonts w:ascii="Cambria" w:hAnsi="Cambria"/>
          <w:b/>
          <w:bCs/>
          <w:color w:val="000000"/>
          <w:sz w:val="26"/>
          <w:szCs w:val="26"/>
        </w:rPr>
        <w:t>The Return of Christ</w:t>
      </w:r>
    </w:p>
    <w:p w:rsidR="00097EC8" w:rsidRDefault="00097EC8" w:rsidP="00097EC8">
      <w:pPr>
        <w:pStyle w:val="NormalWeb"/>
        <w:spacing w:before="0" w:beforeAutospacing="0" w:after="0" w:afterAutospacing="0"/>
        <w:jc w:val="center"/>
      </w:pPr>
      <w:r>
        <w:rPr>
          <w:rFonts w:ascii="Cambria" w:hAnsi="Cambria"/>
          <w:color w:val="000000"/>
          <w:sz w:val="26"/>
          <w:szCs w:val="26"/>
        </w:rPr>
        <w:t>Revelation 19:6-21</w:t>
      </w:r>
    </w:p>
    <w:p w:rsidR="00097EC8" w:rsidRDefault="00097EC8" w:rsidP="00097EC8"/>
    <w:p w:rsidR="00097EC8" w:rsidRDefault="00097EC8" w:rsidP="00097EC8">
      <w:pPr>
        <w:pStyle w:val="NormalWeb"/>
        <w:spacing w:before="0" w:beforeAutospacing="0" w:after="0" w:afterAutospacing="0"/>
      </w:pPr>
      <w:r>
        <w:rPr>
          <w:rFonts w:ascii="Cambria" w:hAnsi="Cambria"/>
          <w:color w:val="000000"/>
          <w:sz w:val="26"/>
          <w:szCs w:val="26"/>
        </w:rPr>
        <w:t>“Hallelujah! For the Lord our God the Almighty reigns. Let us rejoice and exult and give him the glory, for the marriage of the Lamb has come, and his Bride has made herself ready; it was granted to her to clothe herself with fine linen, bright and pure - for the fine linen is the righteous deeds of the saints.” Revelation 19:6-8</w:t>
      </w:r>
    </w:p>
    <w:p w:rsidR="00097EC8" w:rsidRDefault="00097EC8" w:rsidP="00097EC8"/>
    <w:p w:rsidR="00097EC8" w:rsidRDefault="00097EC8" w:rsidP="00097EC8">
      <w:pPr>
        <w:pStyle w:val="NormalWeb"/>
        <w:spacing w:before="0" w:beforeAutospacing="0" w:after="0" w:afterAutospacing="0"/>
      </w:pPr>
      <w:r>
        <w:rPr>
          <w:rFonts w:ascii="Cambria" w:hAnsi="Cambria"/>
          <w:b/>
          <w:bCs/>
          <w:color w:val="000000"/>
          <w:sz w:val="26"/>
          <w:szCs w:val="26"/>
        </w:rPr>
        <w:t>Reasons to Worship Jesus:</w:t>
      </w:r>
    </w:p>
    <w:p w:rsidR="00097EC8" w:rsidRDefault="00097EC8" w:rsidP="00097EC8"/>
    <w:p w:rsidR="00097EC8" w:rsidRDefault="00097EC8" w:rsidP="005118D2">
      <w:pPr>
        <w:numPr>
          <w:ilvl w:val="0"/>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Total </w:t>
      </w:r>
      <w:r>
        <w:rPr>
          <w:rFonts w:ascii="Cambria" w:hAnsi="Cambria" w:cs="Times New Roman"/>
          <w:b/>
          <w:bCs/>
          <w:color w:val="000000"/>
          <w:sz w:val="26"/>
          <w:szCs w:val="26"/>
        </w:rPr>
        <w:t>V</w:t>
      </w:r>
      <w:r w:rsidR="005118D2">
        <w:rPr>
          <w:rFonts w:ascii="Cambria" w:hAnsi="Cambria" w:cs="Times New Roman"/>
          <w:b/>
          <w:bCs/>
          <w:color w:val="000000"/>
          <w:sz w:val="26"/>
          <w:szCs w:val="26"/>
        </w:rPr>
        <w:t>____________</w:t>
      </w:r>
      <w:r>
        <w:rPr>
          <w:rFonts w:ascii="Cambria" w:hAnsi="Cambria" w:cs="Times New Roman"/>
          <w:color w:val="000000"/>
          <w:sz w:val="26"/>
          <w:szCs w:val="26"/>
        </w:rPr>
        <w:t> </w:t>
      </w:r>
    </w:p>
    <w:p w:rsidR="005118D2" w:rsidRDefault="005118D2" w:rsidP="005118D2">
      <w:pPr>
        <w:spacing w:line="480" w:lineRule="auto"/>
        <w:ind w:left="720"/>
        <w:textAlignment w:val="baseline"/>
        <w:rPr>
          <w:rFonts w:ascii="Cambria" w:hAnsi="Cambria" w:cs="Times New Roman"/>
          <w:color w:val="000000"/>
          <w:sz w:val="26"/>
          <w:szCs w:val="26"/>
        </w:rPr>
      </w:pPr>
    </w:p>
    <w:p w:rsidR="00097EC8" w:rsidRPr="00C9745A" w:rsidRDefault="00097EC8" w:rsidP="00C9745A">
      <w:pPr>
        <w:pStyle w:val="ListParagraph"/>
        <w:numPr>
          <w:ilvl w:val="0"/>
          <w:numId w:val="6"/>
        </w:numPr>
        <w:spacing w:line="480" w:lineRule="auto"/>
        <w:ind w:left="1080"/>
        <w:textAlignment w:val="baseline"/>
        <w:rPr>
          <w:rFonts w:ascii="Cambria" w:hAnsi="Cambria" w:cs="Times New Roman"/>
          <w:color w:val="000000"/>
          <w:sz w:val="26"/>
          <w:szCs w:val="26"/>
        </w:rPr>
      </w:pPr>
      <w:r w:rsidRPr="00C9745A">
        <w:rPr>
          <w:rFonts w:ascii="Cambria" w:hAnsi="Cambria" w:cs="Times New Roman"/>
          <w:color w:val="000000"/>
          <w:sz w:val="26"/>
          <w:szCs w:val="26"/>
        </w:rPr>
        <w:t xml:space="preserve">He will </w:t>
      </w:r>
      <w:r w:rsidRPr="00C9745A">
        <w:rPr>
          <w:rFonts w:ascii="Cambria" w:hAnsi="Cambria" w:cs="Times New Roman"/>
          <w:b/>
          <w:bCs/>
          <w:color w:val="000000"/>
          <w:sz w:val="26"/>
          <w:szCs w:val="26"/>
        </w:rPr>
        <w:t>C</w:t>
      </w:r>
      <w:r w:rsidR="005118D2" w:rsidRPr="00C9745A">
        <w:rPr>
          <w:rFonts w:ascii="Cambria" w:hAnsi="Cambria" w:cs="Times New Roman"/>
          <w:b/>
          <w:bCs/>
          <w:color w:val="000000"/>
          <w:sz w:val="26"/>
          <w:szCs w:val="26"/>
        </w:rPr>
        <w:t>____________</w:t>
      </w:r>
      <w:r w:rsidRPr="00C9745A">
        <w:rPr>
          <w:rFonts w:ascii="Cambria" w:hAnsi="Cambria" w:cs="Times New Roman"/>
          <w:color w:val="000000"/>
          <w:sz w:val="26"/>
          <w:szCs w:val="26"/>
        </w:rPr>
        <w:t xml:space="preserve"> all of His enemies (v. 11-12, 14-16; 16:17)</w:t>
      </w:r>
    </w:p>
    <w:p w:rsidR="00097EC8" w:rsidRDefault="00097EC8" w:rsidP="005118D2">
      <w:pPr>
        <w:spacing w:line="480" w:lineRule="auto"/>
      </w:pPr>
    </w:p>
    <w:p w:rsidR="00097EC8" w:rsidRDefault="00097EC8" w:rsidP="005118D2">
      <w:pPr>
        <w:pStyle w:val="NormalWeb"/>
        <w:numPr>
          <w:ilvl w:val="0"/>
          <w:numId w:val="2"/>
        </w:numPr>
        <w:spacing w:before="0" w:beforeAutospacing="0" w:after="0" w:afterAutospacing="0" w:line="480" w:lineRule="auto"/>
        <w:ind w:left="720" w:hanging="360"/>
        <w:textAlignment w:val="baseline"/>
        <w:rPr>
          <w:rFonts w:ascii="Cambria" w:hAnsi="Cambria"/>
          <w:color w:val="000000"/>
          <w:sz w:val="26"/>
          <w:szCs w:val="26"/>
        </w:rPr>
      </w:pPr>
      <w:r>
        <w:rPr>
          <w:rFonts w:ascii="Cambria" w:hAnsi="Cambria"/>
          <w:color w:val="000000"/>
          <w:sz w:val="26"/>
          <w:szCs w:val="26"/>
        </w:rPr>
        <w:t xml:space="preserve">Perfect </w:t>
      </w:r>
      <w:r>
        <w:rPr>
          <w:rFonts w:ascii="Cambria" w:hAnsi="Cambria"/>
          <w:b/>
          <w:bCs/>
          <w:color w:val="000000"/>
          <w:sz w:val="26"/>
          <w:szCs w:val="26"/>
        </w:rPr>
        <w:t>J</w:t>
      </w:r>
      <w:r w:rsidR="005118D2">
        <w:rPr>
          <w:rFonts w:ascii="Cambria" w:hAnsi="Cambria"/>
          <w:b/>
          <w:bCs/>
          <w:color w:val="000000"/>
          <w:sz w:val="26"/>
          <w:szCs w:val="26"/>
        </w:rPr>
        <w:t>____________</w:t>
      </w:r>
      <w:r>
        <w:rPr>
          <w:rFonts w:ascii="Cambria" w:hAnsi="Cambria"/>
          <w:color w:val="000000"/>
          <w:sz w:val="26"/>
          <w:szCs w:val="26"/>
        </w:rPr>
        <w:t> </w:t>
      </w:r>
    </w:p>
    <w:p w:rsidR="005118D2" w:rsidRDefault="005118D2" w:rsidP="005118D2">
      <w:pPr>
        <w:pStyle w:val="NormalWeb"/>
        <w:spacing w:before="0" w:beforeAutospacing="0" w:after="0" w:afterAutospacing="0" w:line="480" w:lineRule="auto"/>
        <w:ind w:left="720"/>
        <w:textAlignment w:val="baseline"/>
        <w:rPr>
          <w:rFonts w:ascii="Cambria" w:hAnsi="Cambria"/>
          <w:color w:val="000000"/>
          <w:sz w:val="26"/>
          <w:szCs w:val="26"/>
        </w:rPr>
      </w:pPr>
    </w:p>
    <w:p w:rsidR="00C9745A" w:rsidRDefault="00097EC8" w:rsidP="0048502C">
      <w:pPr>
        <w:numPr>
          <w:ilvl w:val="1"/>
          <w:numId w:val="4"/>
        </w:numPr>
        <w:textAlignment w:val="baseline"/>
        <w:rPr>
          <w:rFonts w:ascii="Cambria" w:hAnsi="Cambria" w:cs="Times New Roman"/>
          <w:color w:val="000000"/>
          <w:sz w:val="26"/>
          <w:szCs w:val="26"/>
        </w:rPr>
      </w:pPr>
      <w:r>
        <w:rPr>
          <w:rFonts w:ascii="Cambria" w:hAnsi="Cambria" w:cs="Times New Roman"/>
          <w:color w:val="000000"/>
          <w:sz w:val="26"/>
          <w:szCs w:val="26"/>
        </w:rPr>
        <w:t xml:space="preserve">He will </w:t>
      </w:r>
      <w:r>
        <w:rPr>
          <w:rFonts w:ascii="Cambria" w:hAnsi="Cambria" w:cs="Times New Roman"/>
          <w:b/>
          <w:bCs/>
          <w:color w:val="000000"/>
          <w:sz w:val="26"/>
          <w:szCs w:val="26"/>
        </w:rPr>
        <w:t>J</w:t>
      </w:r>
      <w:r w:rsidR="005118D2">
        <w:rPr>
          <w:rFonts w:ascii="Cambria" w:hAnsi="Cambria" w:cs="Times New Roman"/>
          <w:b/>
          <w:bCs/>
          <w:color w:val="000000"/>
          <w:sz w:val="26"/>
          <w:szCs w:val="26"/>
        </w:rPr>
        <w:t>__________</w:t>
      </w:r>
      <w:r>
        <w:rPr>
          <w:rFonts w:ascii="Cambria" w:hAnsi="Cambria" w:cs="Times New Roman"/>
          <w:color w:val="000000"/>
          <w:sz w:val="26"/>
          <w:szCs w:val="26"/>
        </w:rPr>
        <w:t xml:space="preserve"> everyone in absolute righteo</w:t>
      </w:r>
      <w:r w:rsidR="00C9745A">
        <w:rPr>
          <w:rFonts w:ascii="Cambria" w:hAnsi="Cambria" w:cs="Times New Roman"/>
          <w:color w:val="000000"/>
          <w:sz w:val="26"/>
          <w:szCs w:val="26"/>
        </w:rPr>
        <w:t xml:space="preserve">usness </w:t>
      </w:r>
    </w:p>
    <w:p w:rsidR="00097EC8" w:rsidRDefault="00C9745A" w:rsidP="0048502C">
      <w:pPr>
        <w:spacing w:line="480" w:lineRule="auto"/>
        <w:ind w:left="720" w:firstLine="720"/>
        <w:textAlignment w:val="baseline"/>
        <w:rPr>
          <w:rFonts w:ascii="Cambria" w:hAnsi="Cambria" w:cs="Times New Roman"/>
          <w:color w:val="000000"/>
          <w:sz w:val="26"/>
          <w:szCs w:val="26"/>
        </w:rPr>
      </w:pPr>
      <w:r>
        <w:rPr>
          <w:rFonts w:ascii="Cambria" w:hAnsi="Cambria" w:cs="Times New Roman"/>
          <w:color w:val="000000"/>
          <w:sz w:val="26"/>
          <w:szCs w:val="26"/>
        </w:rPr>
        <w:t>(</w:t>
      </w:r>
      <w:proofErr w:type="gramStart"/>
      <w:r>
        <w:rPr>
          <w:rFonts w:ascii="Cambria" w:hAnsi="Cambria" w:cs="Times New Roman"/>
          <w:color w:val="000000"/>
          <w:sz w:val="26"/>
          <w:szCs w:val="26"/>
        </w:rPr>
        <w:t>v. 11</w:t>
      </w:r>
      <w:proofErr w:type="gramEnd"/>
      <w:r>
        <w:rPr>
          <w:rFonts w:ascii="Cambria" w:hAnsi="Cambria" w:cs="Times New Roman"/>
          <w:color w:val="000000"/>
          <w:sz w:val="26"/>
          <w:szCs w:val="26"/>
        </w:rPr>
        <w:t>-12, 13, 15; 1 Corinthians</w:t>
      </w:r>
      <w:r w:rsidR="00097EC8">
        <w:rPr>
          <w:rFonts w:ascii="Cambria" w:hAnsi="Cambria" w:cs="Times New Roman"/>
          <w:color w:val="000000"/>
          <w:sz w:val="26"/>
          <w:szCs w:val="26"/>
        </w:rPr>
        <w:t xml:space="preserve"> 3:13-15)</w:t>
      </w:r>
    </w:p>
    <w:p w:rsidR="00097EC8" w:rsidRDefault="00097EC8" w:rsidP="00097EC8"/>
    <w:p w:rsidR="0048502C" w:rsidRDefault="0048502C" w:rsidP="00097EC8"/>
    <w:p w:rsidR="00097EC8" w:rsidRDefault="00097EC8" w:rsidP="00097EC8">
      <w:pPr>
        <w:pStyle w:val="NormalWeb"/>
        <w:spacing w:before="0" w:beforeAutospacing="0" w:after="0" w:afterAutospacing="0"/>
      </w:pPr>
      <w:r>
        <w:rPr>
          <w:rFonts w:ascii="Cambria" w:hAnsi="Cambria"/>
          <w:color w:val="000000"/>
          <w:sz w:val="26"/>
          <w:szCs w:val="26"/>
        </w:rPr>
        <w:t xml:space="preserve">“Therefore judge nothing before the appointed time; wait until the Lord comes. He </w:t>
      </w:r>
      <w:proofErr w:type="gramStart"/>
      <w:r>
        <w:rPr>
          <w:rFonts w:ascii="Cambria" w:hAnsi="Cambria"/>
          <w:color w:val="000000"/>
          <w:sz w:val="26"/>
          <w:szCs w:val="26"/>
        </w:rPr>
        <w:t>will</w:t>
      </w:r>
      <w:proofErr w:type="gramEnd"/>
      <w:r>
        <w:rPr>
          <w:rFonts w:ascii="Cambria" w:hAnsi="Cambria"/>
          <w:color w:val="000000"/>
          <w:sz w:val="26"/>
          <w:szCs w:val="26"/>
        </w:rPr>
        <w:t xml:space="preserve"> bring to light what is hidden in darkness and will expose the motives of the heart. At that time each will receive their praise from God.” 1 Corinthians 4:5, NIV</w:t>
      </w:r>
    </w:p>
    <w:p w:rsidR="00097EC8" w:rsidRDefault="00097EC8" w:rsidP="00097EC8">
      <w:pPr>
        <w:pStyle w:val="NormalWeb"/>
        <w:spacing w:before="0" w:beforeAutospacing="0" w:after="0" w:afterAutospacing="0"/>
      </w:pPr>
      <w:r>
        <w:rPr>
          <w:rFonts w:ascii="Cambria" w:hAnsi="Cambria"/>
          <w:color w:val="000000"/>
          <w:sz w:val="26"/>
          <w:szCs w:val="26"/>
        </w:rPr>
        <w:t> </w:t>
      </w:r>
    </w:p>
    <w:p w:rsidR="00097EC8" w:rsidRPr="005118D2" w:rsidRDefault="00097EC8" w:rsidP="005118D2">
      <w:pPr>
        <w:pStyle w:val="NormalWeb"/>
        <w:numPr>
          <w:ilvl w:val="0"/>
          <w:numId w:val="3"/>
        </w:numPr>
        <w:spacing w:before="0" w:beforeAutospacing="0" w:after="0" w:afterAutospacing="0" w:line="480" w:lineRule="auto"/>
        <w:ind w:firstLine="360"/>
        <w:textAlignment w:val="baseline"/>
        <w:rPr>
          <w:rFonts w:ascii="Cambria" w:hAnsi="Cambria"/>
          <w:color w:val="000000"/>
          <w:sz w:val="26"/>
          <w:szCs w:val="26"/>
        </w:rPr>
      </w:pPr>
      <w:r>
        <w:rPr>
          <w:rFonts w:ascii="Cambria" w:hAnsi="Cambria"/>
          <w:color w:val="000000"/>
          <w:sz w:val="26"/>
          <w:szCs w:val="26"/>
        </w:rPr>
        <w:t xml:space="preserve">Eternal </w:t>
      </w:r>
      <w:r>
        <w:rPr>
          <w:rFonts w:ascii="Cambria" w:hAnsi="Cambria"/>
          <w:b/>
          <w:bCs/>
          <w:color w:val="000000"/>
          <w:sz w:val="26"/>
          <w:szCs w:val="26"/>
        </w:rPr>
        <w:t>U</w:t>
      </w:r>
      <w:r w:rsidR="005118D2">
        <w:rPr>
          <w:rFonts w:ascii="Cambria" w:hAnsi="Cambria"/>
          <w:b/>
          <w:bCs/>
          <w:color w:val="000000"/>
          <w:sz w:val="26"/>
          <w:szCs w:val="26"/>
        </w:rPr>
        <w:t>__________</w:t>
      </w:r>
    </w:p>
    <w:p w:rsidR="005118D2" w:rsidRDefault="005118D2" w:rsidP="005118D2">
      <w:pPr>
        <w:pStyle w:val="NormalWeb"/>
        <w:spacing w:before="0" w:beforeAutospacing="0" w:after="0" w:afterAutospacing="0" w:line="480" w:lineRule="auto"/>
        <w:ind w:left="360"/>
        <w:textAlignment w:val="baseline"/>
        <w:rPr>
          <w:rFonts w:ascii="Cambria" w:hAnsi="Cambria"/>
          <w:color w:val="000000"/>
          <w:sz w:val="26"/>
          <w:szCs w:val="26"/>
        </w:rPr>
      </w:pPr>
    </w:p>
    <w:p w:rsidR="00097EC8" w:rsidRDefault="00097EC8" w:rsidP="00C9745A">
      <w:pPr>
        <w:numPr>
          <w:ilvl w:val="1"/>
          <w:numId w:val="5"/>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He will be </w:t>
      </w:r>
      <w:r>
        <w:rPr>
          <w:rFonts w:ascii="Cambria" w:hAnsi="Cambria" w:cs="Times New Roman"/>
          <w:b/>
          <w:bCs/>
          <w:color w:val="000000"/>
          <w:sz w:val="26"/>
          <w:szCs w:val="26"/>
        </w:rPr>
        <w:t>W</w:t>
      </w:r>
      <w:r w:rsidR="005118D2">
        <w:rPr>
          <w:rFonts w:ascii="Cambria" w:hAnsi="Cambria" w:cs="Times New Roman"/>
          <w:b/>
          <w:bCs/>
          <w:color w:val="000000"/>
          <w:sz w:val="26"/>
          <w:szCs w:val="26"/>
        </w:rPr>
        <w:t>_____</w:t>
      </w:r>
      <w:r>
        <w:rPr>
          <w:rFonts w:ascii="Cambria" w:hAnsi="Cambria" w:cs="Times New Roman"/>
          <w:b/>
          <w:bCs/>
          <w:color w:val="000000"/>
          <w:sz w:val="26"/>
          <w:szCs w:val="26"/>
        </w:rPr>
        <w:t xml:space="preserve"> U</w:t>
      </w:r>
      <w:r w:rsidR="005118D2">
        <w:rPr>
          <w:rFonts w:ascii="Cambria" w:hAnsi="Cambria" w:cs="Times New Roman"/>
          <w:b/>
          <w:bCs/>
          <w:color w:val="000000"/>
          <w:sz w:val="26"/>
          <w:szCs w:val="26"/>
        </w:rPr>
        <w:t>___</w:t>
      </w:r>
      <w:r>
        <w:rPr>
          <w:rFonts w:ascii="Cambria" w:hAnsi="Cambria" w:cs="Times New Roman"/>
          <w:color w:val="000000"/>
          <w:sz w:val="26"/>
          <w:szCs w:val="26"/>
        </w:rPr>
        <w:t xml:space="preserve"> Forever (v. 7-9)</w:t>
      </w:r>
    </w:p>
    <w:p w:rsidR="0075793B" w:rsidRDefault="0075793B" w:rsidP="00097EC8"/>
    <w:p w:rsidR="00097EC8" w:rsidRDefault="00097EC8" w:rsidP="00097EC8">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w:t>
      </w:r>
    </w:p>
    <w:p w:rsidR="00097EC8" w:rsidRDefault="00097EC8" w:rsidP="00097EC8">
      <w:pPr>
        <w:pStyle w:val="NormalWeb"/>
        <w:spacing w:before="0" w:beforeAutospacing="0" w:after="0" w:afterAutospacing="0"/>
      </w:pPr>
      <w:r>
        <w:rPr>
          <w:rFonts w:ascii="Cambria" w:hAnsi="Cambria"/>
          <w:color w:val="000000"/>
          <w:sz w:val="26"/>
          <w:szCs w:val="26"/>
        </w:rPr>
        <w:t>John 14:1-3, NIV</w:t>
      </w:r>
    </w:p>
    <w:p w:rsidR="005118D2" w:rsidRDefault="005118D2" w:rsidP="0075793B">
      <w:pPr>
        <w:spacing w:after="160"/>
        <w:jc w:val="center"/>
      </w:pPr>
      <w:r>
        <w:rPr>
          <w:rFonts w:ascii="Cambria" w:hAnsi="Cambria"/>
          <w:b/>
          <w:bCs/>
          <w:color w:val="000000"/>
          <w:sz w:val="26"/>
          <w:szCs w:val="26"/>
        </w:rPr>
        <w:lastRenderedPageBreak/>
        <w:t>The Return of Christ</w:t>
      </w:r>
    </w:p>
    <w:p w:rsidR="005118D2" w:rsidRDefault="005118D2" w:rsidP="0075793B">
      <w:pPr>
        <w:pStyle w:val="NormalWeb"/>
        <w:spacing w:before="0" w:beforeAutospacing="0" w:after="0" w:afterAutospacing="0"/>
        <w:jc w:val="center"/>
      </w:pPr>
      <w:r>
        <w:rPr>
          <w:rFonts w:ascii="Cambria" w:hAnsi="Cambria"/>
          <w:color w:val="000000"/>
          <w:sz w:val="26"/>
          <w:szCs w:val="26"/>
        </w:rPr>
        <w:t>Revelation 19:6-21</w:t>
      </w:r>
    </w:p>
    <w:p w:rsidR="005118D2" w:rsidRDefault="005118D2" w:rsidP="005118D2"/>
    <w:p w:rsidR="005118D2" w:rsidRDefault="005118D2" w:rsidP="005118D2">
      <w:pPr>
        <w:pStyle w:val="NormalWeb"/>
        <w:spacing w:before="0" w:beforeAutospacing="0" w:after="0" w:afterAutospacing="0"/>
      </w:pPr>
      <w:r>
        <w:rPr>
          <w:rFonts w:ascii="Cambria" w:hAnsi="Cambria"/>
          <w:color w:val="000000"/>
          <w:sz w:val="26"/>
          <w:szCs w:val="26"/>
        </w:rPr>
        <w:t>“Hallelujah! For the Lord our God the Almighty reigns. Let us rejoice and exult and give him the glory, for the marriage of the Lamb has come, and his Bride has made herself ready; it was granted to her to clothe herself with fine linen, bright and pure - for the fine linen is the righteous deeds of the saints.” Revelation 19:6-8</w:t>
      </w:r>
    </w:p>
    <w:p w:rsidR="005118D2" w:rsidRDefault="005118D2" w:rsidP="005118D2"/>
    <w:p w:rsidR="005118D2" w:rsidRDefault="005118D2" w:rsidP="005118D2">
      <w:pPr>
        <w:pStyle w:val="NormalWeb"/>
        <w:spacing w:before="0" w:beforeAutospacing="0" w:after="0" w:afterAutospacing="0"/>
      </w:pPr>
      <w:r>
        <w:rPr>
          <w:rFonts w:ascii="Cambria" w:hAnsi="Cambria"/>
          <w:b/>
          <w:bCs/>
          <w:color w:val="000000"/>
          <w:sz w:val="26"/>
          <w:szCs w:val="26"/>
        </w:rPr>
        <w:t>Reasons to Worship Jesus:</w:t>
      </w:r>
    </w:p>
    <w:p w:rsidR="005118D2" w:rsidRDefault="005118D2" w:rsidP="005118D2"/>
    <w:p w:rsidR="005118D2" w:rsidRDefault="005118D2" w:rsidP="00863631">
      <w:pPr>
        <w:numPr>
          <w:ilvl w:val="0"/>
          <w:numId w:val="7"/>
        </w:numPr>
        <w:textAlignment w:val="baseline"/>
        <w:rPr>
          <w:rFonts w:ascii="Cambria" w:hAnsi="Cambria" w:cs="Times New Roman"/>
          <w:color w:val="000000"/>
          <w:sz w:val="26"/>
          <w:szCs w:val="26"/>
        </w:rPr>
      </w:pPr>
      <w:r>
        <w:rPr>
          <w:rFonts w:ascii="Cambria" w:hAnsi="Cambria" w:cs="Times New Roman"/>
          <w:color w:val="000000"/>
          <w:sz w:val="26"/>
          <w:szCs w:val="26"/>
        </w:rPr>
        <w:t xml:space="preserve">Total </w:t>
      </w:r>
      <w:r>
        <w:rPr>
          <w:rFonts w:ascii="Cambria" w:hAnsi="Cambria" w:cs="Times New Roman"/>
          <w:b/>
          <w:bCs/>
          <w:color w:val="000000"/>
          <w:sz w:val="26"/>
          <w:szCs w:val="26"/>
        </w:rPr>
        <w:t>Victory</w:t>
      </w:r>
      <w:r>
        <w:rPr>
          <w:rFonts w:ascii="Cambria" w:hAnsi="Cambria" w:cs="Times New Roman"/>
          <w:color w:val="000000"/>
          <w:sz w:val="26"/>
          <w:szCs w:val="26"/>
        </w:rPr>
        <w:t> </w:t>
      </w:r>
    </w:p>
    <w:p w:rsidR="005118D2" w:rsidRDefault="005118D2" w:rsidP="00863631">
      <w:pPr>
        <w:numPr>
          <w:ilvl w:val="1"/>
          <w:numId w:val="7"/>
        </w:numPr>
        <w:textAlignment w:val="baseline"/>
        <w:rPr>
          <w:rFonts w:ascii="Cambria" w:hAnsi="Cambria" w:cs="Times New Roman"/>
          <w:color w:val="000000"/>
          <w:sz w:val="26"/>
          <w:szCs w:val="26"/>
        </w:rPr>
      </w:pPr>
      <w:r>
        <w:rPr>
          <w:rFonts w:ascii="Cambria" w:hAnsi="Cambria" w:cs="Times New Roman"/>
          <w:color w:val="000000"/>
          <w:sz w:val="26"/>
          <w:szCs w:val="26"/>
        </w:rPr>
        <w:t xml:space="preserve">He will </w:t>
      </w:r>
      <w:r>
        <w:rPr>
          <w:rFonts w:ascii="Cambria" w:hAnsi="Cambria" w:cs="Times New Roman"/>
          <w:b/>
          <w:bCs/>
          <w:color w:val="000000"/>
          <w:sz w:val="26"/>
          <w:szCs w:val="26"/>
        </w:rPr>
        <w:t>Conquer</w:t>
      </w:r>
      <w:r>
        <w:rPr>
          <w:rFonts w:ascii="Cambria" w:hAnsi="Cambria" w:cs="Times New Roman"/>
          <w:color w:val="000000"/>
          <w:sz w:val="26"/>
          <w:szCs w:val="26"/>
        </w:rPr>
        <w:t xml:space="preserve"> all of His enemies (v. 11-12, 14-16; 16:17)</w:t>
      </w:r>
    </w:p>
    <w:p w:rsidR="005118D2" w:rsidRDefault="005118D2" w:rsidP="005118D2"/>
    <w:p w:rsidR="005118D2" w:rsidRDefault="005118D2" w:rsidP="00C9745A">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Perfect </w:t>
      </w:r>
      <w:r>
        <w:rPr>
          <w:rFonts w:ascii="Cambria" w:hAnsi="Cambria"/>
          <w:b/>
          <w:bCs/>
          <w:color w:val="000000"/>
          <w:sz w:val="26"/>
          <w:szCs w:val="26"/>
        </w:rPr>
        <w:t>Justice</w:t>
      </w:r>
      <w:r>
        <w:rPr>
          <w:rFonts w:ascii="Cambria" w:hAnsi="Cambria"/>
          <w:color w:val="000000"/>
          <w:sz w:val="26"/>
          <w:szCs w:val="26"/>
        </w:rPr>
        <w:t> </w:t>
      </w:r>
    </w:p>
    <w:p w:rsidR="00863631" w:rsidRDefault="005118D2" w:rsidP="00C9745A">
      <w:pPr>
        <w:numPr>
          <w:ilvl w:val="1"/>
          <w:numId w:val="4"/>
        </w:numPr>
        <w:textAlignment w:val="baseline"/>
        <w:rPr>
          <w:rFonts w:ascii="Cambria" w:hAnsi="Cambria" w:cs="Times New Roman"/>
          <w:color w:val="000000"/>
          <w:sz w:val="26"/>
          <w:szCs w:val="26"/>
        </w:rPr>
      </w:pPr>
      <w:r>
        <w:rPr>
          <w:rFonts w:ascii="Cambria" w:hAnsi="Cambria" w:cs="Times New Roman"/>
          <w:color w:val="000000"/>
          <w:sz w:val="26"/>
          <w:szCs w:val="26"/>
        </w:rPr>
        <w:t xml:space="preserve">He will </w:t>
      </w:r>
      <w:r>
        <w:rPr>
          <w:rFonts w:ascii="Cambria" w:hAnsi="Cambria" w:cs="Times New Roman"/>
          <w:b/>
          <w:bCs/>
          <w:color w:val="000000"/>
          <w:sz w:val="26"/>
          <w:szCs w:val="26"/>
        </w:rPr>
        <w:t>Judge</w:t>
      </w:r>
      <w:r>
        <w:rPr>
          <w:rFonts w:ascii="Cambria" w:hAnsi="Cambria" w:cs="Times New Roman"/>
          <w:color w:val="000000"/>
          <w:sz w:val="26"/>
          <w:szCs w:val="26"/>
        </w:rPr>
        <w:t xml:space="preserve"> everyone in absolute righteo</w:t>
      </w:r>
      <w:r w:rsidR="00863631">
        <w:rPr>
          <w:rFonts w:ascii="Cambria" w:hAnsi="Cambria" w:cs="Times New Roman"/>
          <w:color w:val="000000"/>
          <w:sz w:val="26"/>
          <w:szCs w:val="26"/>
        </w:rPr>
        <w:t>usness (v. 11-12, 13, 15;</w:t>
      </w:r>
    </w:p>
    <w:p w:rsidR="005118D2" w:rsidRDefault="00863631" w:rsidP="00863631">
      <w:pPr>
        <w:ind w:left="1440"/>
        <w:textAlignment w:val="baseline"/>
        <w:rPr>
          <w:rFonts w:ascii="Cambria" w:hAnsi="Cambria" w:cs="Times New Roman"/>
          <w:color w:val="000000"/>
          <w:sz w:val="26"/>
          <w:szCs w:val="26"/>
        </w:rPr>
      </w:pPr>
      <w:r>
        <w:rPr>
          <w:rFonts w:ascii="Cambria" w:hAnsi="Cambria" w:cs="Times New Roman"/>
          <w:color w:val="000000"/>
          <w:sz w:val="26"/>
          <w:szCs w:val="26"/>
        </w:rPr>
        <w:t>1 Corinthians</w:t>
      </w:r>
      <w:r w:rsidR="005118D2">
        <w:rPr>
          <w:rFonts w:ascii="Cambria" w:hAnsi="Cambria" w:cs="Times New Roman"/>
          <w:color w:val="000000"/>
          <w:sz w:val="26"/>
          <w:szCs w:val="26"/>
        </w:rPr>
        <w:t xml:space="preserve"> 3:13-15)</w:t>
      </w:r>
    </w:p>
    <w:p w:rsidR="005118D2" w:rsidRDefault="005118D2" w:rsidP="005118D2"/>
    <w:p w:rsidR="005118D2" w:rsidRDefault="005118D2" w:rsidP="005118D2">
      <w:pPr>
        <w:pStyle w:val="NormalWeb"/>
        <w:spacing w:before="0" w:beforeAutospacing="0" w:after="0" w:afterAutospacing="0"/>
      </w:pPr>
      <w:r>
        <w:rPr>
          <w:rFonts w:ascii="Cambria" w:hAnsi="Cambria"/>
          <w:color w:val="000000"/>
          <w:sz w:val="26"/>
          <w:szCs w:val="26"/>
        </w:rPr>
        <w:t>“Therefore judge nothing before the appointed time; wait until the Lord comes. He will bring to light what is hidden in darkness and will expose the motives of the heart. At that time each will receive their praise from God.” 1 Corinthians 4:5, NIV</w:t>
      </w:r>
    </w:p>
    <w:p w:rsidR="005118D2" w:rsidRDefault="005118D2" w:rsidP="005118D2">
      <w:pPr>
        <w:pStyle w:val="NormalWeb"/>
        <w:spacing w:before="0" w:beforeAutospacing="0" w:after="0" w:afterAutospacing="0"/>
      </w:pPr>
      <w:r>
        <w:rPr>
          <w:rFonts w:ascii="Cambria" w:hAnsi="Cambria"/>
          <w:color w:val="000000"/>
          <w:sz w:val="26"/>
          <w:szCs w:val="26"/>
        </w:rPr>
        <w:t> </w:t>
      </w:r>
    </w:p>
    <w:p w:rsidR="005118D2" w:rsidRDefault="005118D2" w:rsidP="00863631">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Eternal </w:t>
      </w:r>
      <w:r>
        <w:rPr>
          <w:rFonts w:ascii="Cambria" w:hAnsi="Cambria"/>
          <w:b/>
          <w:bCs/>
          <w:color w:val="000000"/>
          <w:sz w:val="26"/>
          <w:szCs w:val="26"/>
        </w:rPr>
        <w:t>Union</w:t>
      </w:r>
    </w:p>
    <w:p w:rsidR="005118D2" w:rsidRDefault="005118D2" w:rsidP="00863631">
      <w:pPr>
        <w:numPr>
          <w:ilvl w:val="1"/>
          <w:numId w:val="4"/>
        </w:numPr>
        <w:textAlignment w:val="baseline"/>
        <w:rPr>
          <w:rFonts w:ascii="Cambria" w:hAnsi="Cambria" w:cs="Times New Roman"/>
          <w:color w:val="000000"/>
          <w:sz w:val="26"/>
          <w:szCs w:val="26"/>
        </w:rPr>
      </w:pPr>
      <w:r>
        <w:rPr>
          <w:rFonts w:ascii="Cambria" w:hAnsi="Cambria" w:cs="Times New Roman"/>
          <w:color w:val="000000"/>
          <w:sz w:val="26"/>
          <w:szCs w:val="26"/>
        </w:rPr>
        <w:t xml:space="preserve">He will be </w:t>
      </w:r>
      <w:r>
        <w:rPr>
          <w:rFonts w:ascii="Cambria" w:hAnsi="Cambria" w:cs="Times New Roman"/>
          <w:b/>
          <w:bCs/>
          <w:color w:val="000000"/>
          <w:sz w:val="26"/>
          <w:szCs w:val="26"/>
        </w:rPr>
        <w:t>With Us</w:t>
      </w:r>
      <w:r>
        <w:rPr>
          <w:rFonts w:ascii="Cambria" w:hAnsi="Cambria" w:cs="Times New Roman"/>
          <w:color w:val="000000"/>
          <w:sz w:val="26"/>
          <w:szCs w:val="26"/>
        </w:rPr>
        <w:t xml:space="preserve"> Forever (v. 7-9)</w:t>
      </w:r>
    </w:p>
    <w:p w:rsidR="005118D2" w:rsidRDefault="005118D2" w:rsidP="005118D2"/>
    <w:p w:rsidR="005118D2" w:rsidRDefault="005118D2" w:rsidP="005118D2">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w:t>
      </w:r>
    </w:p>
    <w:p w:rsidR="005118D2" w:rsidRDefault="005118D2" w:rsidP="005118D2">
      <w:pPr>
        <w:pStyle w:val="NormalWeb"/>
        <w:spacing w:before="0" w:beforeAutospacing="0" w:after="0" w:afterAutospacing="0"/>
      </w:pPr>
      <w:r>
        <w:rPr>
          <w:rFonts w:ascii="Cambria" w:hAnsi="Cambria"/>
          <w:color w:val="000000"/>
          <w:sz w:val="26"/>
          <w:szCs w:val="26"/>
        </w:rPr>
        <w:t>John 14:1-3, NIV</w:t>
      </w:r>
    </w:p>
    <w:p w:rsidR="005118D2" w:rsidRDefault="005118D2" w:rsidP="005118D2">
      <w:pPr>
        <w:spacing w:after="160" w:line="259" w:lineRule="auto"/>
      </w:pPr>
    </w:p>
    <w:sectPr w:rsidR="005118D2" w:rsidSect="007E3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4B30"/>
    <w:multiLevelType w:val="multilevel"/>
    <w:tmpl w:val="7E0ACA3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FF6E0B"/>
    <w:multiLevelType w:val="multilevel"/>
    <w:tmpl w:val="220A1B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A8A5F95"/>
    <w:multiLevelType w:val="multilevel"/>
    <w:tmpl w:val="220A1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3962DA"/>
    <w:multiLevelType w:val="multilevel"/>
    <w:tmpl w:val="24A41B0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1E4C47"/>
    <w:multiLevelType w:val="multilevel"/>
    <w:tmpl w:val="220A1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186EBA"/>
    <w:multiLevelType w:val="multilevel"/>
    <w:tmpl w:val="220A1B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BF40FEE"/>
    <w:multiLevelType w:val="hybridMultilevel"/>
    <w:tmpl w:val="9312B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 w:ilvl="0">
        <w:start w:val="2"/>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3"/>
      <w:lvl w:ilvl="0">
        <w:start w:val="3"/>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97EC8"/>
    <w:rsid w:val="00097EC8"/>
    <w:rsid w:val="0048502C"/>
    <w:rsid w:val="005118D2"/>
    <w:rsid w:val="0075793B"/>
    <w:rsid w:val="007E3516"/>
    <w:rsid w:val="00863631"/>
    <w:rsid w:val="00C9745A"/>
    <w:rsid w:val="00D93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EC8"/>
    <w:pPr>
      <w:spacing w:before="100" w:beforeAutospacing="1" w:after="100" w:afterAutospacing="1"/>
    </w:pPr>
  </w:style>
  <w:style w:type="paragraph" w:styleId="ListParagraph">
    <w:name w:val="List Paragraph"/>
    <w:basedOn w:val="Normal"/>
    <w:uiPriority w:val="34"/>
    <w:qFormat/>
    <w:rsid w:val="00C9745A"/>
    <w:pPr>
      <w:ind w:left="720"/>
      <w:contextualSpacing/>
    </w:pPr>
  </w:style>
</w:styles>
</file>

<file path=word/webSettings.xml><?xml version="1.0" encoding="utf-8"?>
<w:webSettings xmlns:r="http://schemas.openxmlformats.org/officeDocument/2006/relationships" xmlns:w="http://schemas.openxmlformats.org/wordprocessingml/2006/main">
  <w:divs>
    <w:div w:id="16014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5</cp:revision>
  <dcterms:created xsi:type="dcterms:W3CDTF">2021-11-19T19:59:00Z</dcterms:created>
  <dcterms:modified xsi:type="dcterms:W3CDTF">2021-11-22T12:28:00Z</dcterms:modified>
</cp:coreProperties>
</file>