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493B" w14:textId="676E062E" w:rsidR="009A68BD" w:rsidRPr="009A68BD" w:rsidRDefault="009A68BD" w:rsidP="009A68BD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TITLE: THE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A68BD">
        <w:rPr>
          <w:rFonts w:ascii="Arial" w:hAnsi="Arial" w:cs="Arial"/>
          <w:b/>
          <w:bCs/>
          <w:caps/>
          <w:color w:val="000000"/>
          <w:sz w:val="24"/>
          <w:szCs w:val="24"/>
        </w:rPr>
        <w:t>CHARACTER OF A DISCIPLE-MAKER</w:t>
      </w:r>
    </w:p>
    <w:p w14:paraId="31E5403D" w14:textId="1D81FC86" w:rsidR="009A68BD" w:rsidRPr="009A68BD" w:rsidRDefault="009A68BD" w:rsidP="009A68BD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TEXT:</w:t>
      </w:r>
      <w:r w:rsidR="008D279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A68BD">
        <w:rPr>
          <w:rFonts w:ascii="Arial" w:hAnsi="Arial" w:cs="Arial"/>
          <w:color w:val="000000"/>
          <w:sz w:val="24"/>
          <w:szCs w:val="24"/>
        </w:rPr>
        <w:t>2 Timothy 2:2; 1 Timothy 3:1-13</w:t>
      </w:r>
    </w:p>
    <w:p w14:paraId="42DE3BE7" w14:textId="1EC172F4" w:rsidR="009A68BD" w:rsidRPr="009A68BD" w:rsidRDefault="009A68BD" w:rsidP="009A68BD">
      <w:pPr>
        <w:rPr>
          <w:color w:val="000000"/>
          <w:sz w:val="24"/>
          <w:szCs w:val="24"/>
        </w:rPr>
      </w:pPr>
    </w:p>
    <w:p w14:paraId="62ACDB4B" w14:textId="29B7A8FC" w:rsidR="009A68BD" w:rsidRPr="009A68BD" w:rsidRDefault="009A68BD" w:rsidP="009A68BD">
      <w:pPr>
        <w:spacing w:after="240" w:line="480" w:lineRule="auto"/>
        <w:ind w:left="1440" w:hanging="1440"/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KEY POINT:</w:t>
      </w:r>
      <w:r w:rsidR="004916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A68BD">
        <w:rPr>
          <w:rFonts w:ascii="Arial" w:hAnsi="Arial" w:cs="Arial"/>
          <w:color w:val="000000"/>
          <w:sz w:val="24"/>
          <w:szCs w:val="24"/>
        </w:rPr>
        <w:t>Making disciples is less about your</w:t>
      </w:r>
      <w:r w:rsidR="004916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692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91692">
        <w:rPr>
          <w:rFonts w:ascii="Arial" w:hAnsi="Arial" w:cs="Arial"/>
          <w:b/>
          <w:bCs/>
          <w:color w:val="000000"/>
          <w:sz w:val="24"/>
          <w:szCs w:val="24"/>
        </w:rPr>
        <w:t>______________</w:t>
      </w:r>
      <w:r w:rsidR="004916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68BD">
        <w:rPr>
          <w:rFonts w:ascii="Arial" w:hAnsi="Arial" w:cs="Arial"/>
          <w:color w:val="000000"/>
          <w:sz w:val="24"/>
          <w:szCs w:val="24"/>
        </w:rPr>
        <w:t>and far more about your</w:t>
      </w:r>
      <w:r w:rsidR="004916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692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91692">
        <w:rPr>
          <w:rFonts w:ascii="Arial" w:hAnsi="Arial" w:cs="Arial"/>
          <w:b/>
          <w:bCs/>
          <w:color w:val="000000"/>
          <w:sz w:val="24"/>
          <w:szCs w:val="24"/>
        </w:rPr>
        <w:t>_______________</w:t>
      </w:r>
      <w:r w:rsidRPr="009A68BD">
        <w:rPr>
          <w:rFonts w:ascii="Arial" w:hAnsi="Arial" w:cs="Arial"/>
          <w:color w:val="000000"/>
          <w:sz w:val="24"/>
          <w:szCs w:val="24"/>
        </w:rPr>
        <w:t>.</w:t>
      </w:r>
    </w:p>
    <w:p w14:paraId="1C65A5F0" w14:textId="533B6C54" w:rsidR="009A68BD" w:rsidRPr="009A68BD" w:rsidRDefault="009A68BD" w:rsidP="009A68BD">
      <w:pPr>
        <w:numPr>
          <w:ilvl w:val="0"/>
          <w:numId w:val="1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color w:val="000000"/>
          <w:sz w:val="24"/>
          <w:szCs w:val="24"/>
        </w:rPr>
        <w:t>Character is measured by your</w:t>
      </w:r>
      <w:r w:rsidR="008D27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</w:t>
      </w:r>
      <w:r w:rsidR="008D2790" w:rsidRP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to God’s character.</w:t>
      </w:r>
    </w:p>
    <w:p w14:paraId="029BABED" w14:textId="0A615661" w:rsidR="009A68BD" w:rsidRPr="009A68BD" w:rsidRDefault="009A68BD" w:rsidP="009A68BD">
      <w:pPr>
        <w:numPr>
          <w:ilvl w:val="0"/>
          <w:numId w:val="1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color w:val="000000"/>
          <w:sz w:val="24"/>
          <w:szCs w:val="24"/>
        </w:rPr>
        <w:t>Character is gauged by general</w:t>
      </w:r>
      <w:r w:rsidR="008D27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, not by a few isolated actions.</w:t>
      </w:r>
    </w:p>
    <w:p w14:paraId="291F5E5E" w14:textId="7E63BF0C" w:rsidR="009A68BD" w:rsidRPr="009A68BD" w:rsidRDefault="009A68BD" w:rsidP="009A68BD">
      <w:pPr>
        <w:rPr>
          <w:color w:val="000000"/>
          <w:sz w:val="24"/>
          <w:szCs w:val="24"/>
        </w:rPr>
      </w:pPr>
    </w:p>
    <w:p w14:paraId="337409A1" w14:textId="77777777" w:rsidR="009A68BD" w:rsidRPr="009A68BD" w:rsidRDefault="009A68BD" w:rsidP="009A68BD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What are the character qualities of a disciple-maker? </w:t>
      </w:r>
    </w:p>
    <w:p w14:paraId="05A228ED" w14:textId="53A52957" w:rsidR="009A68BD" w:rsidRPr="009A68BD" w:rsidRDefault="009A68BD" w:rsidP="009A68BD">
      <w:pPr>
        <w:rPr>
          <w:color w:val="000000"/>
          <w:sz w:val="24"/>
          <w:szCs w:val="24"/>
        </w:rPr>
      </w:pPr>
    </w:p>
    <w:p w14:paraId="3908D1DB" w14:textId="64DA1807" w:rsidR="009A68BD" w:rsidRPr="008D2790" w:rsidRDefault="009A68BD" w:rsidP="009A68BD">
      <w:pPr>
        <w:numPr>
          <w:ilvl w:val="0"/>
          <w:numId w:val="2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</w:t>
      </w:r>
      <w:r w:rsidRPr="008D27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1841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</w:t>
      </w:r>
      <w:r w:rsidR="008D27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D2790">
        <w:rPr>
          <w:rFonts w:ascii="Arial" w:eastAsia="Times New Roman" w:hAnsi="Arial" w:cs="Arial"/>
          <w:color w:val="000000"/>
          <w:sz w:val="24"/>
          <w:szCs w:val="24"/>
        </w:rPr>
        <w:t>(v.2a)</w:t>
      </w:r>
    </w:p>
    <w:p w14:paraId="22679C85" w14:textId="6D4CF683" w:rsidR="009A68BD" w:rsidRPr="008D2790" w:rsidRDefault="008D2790" w:rsidP="009A68BD">
      <w:pPr>
        <w:numPr>
          <w:ilvl w:val="0"/>
          <w:numId w:val="2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S_______________ </w:t>
      </w:r>
      <w:r w:rsidR="009A68BD" w:rsidRPr="008D2790">
        <w:rPr>
          <w:rFonts w:ascii="Arial" w:eastAsia="Times New Roman" w:hAnsi="Arial" w:cs="Arial"/>
          <w:color w:val="000000"/>
          <w:sz w:val="24"/>
          <w:szCs w:val="24"/>
        </w:rPr>
        <w:t>(v.2b)</w:t>
      </w:r>
    </w:p>
    <w:p w14:paraId="7BEC6B9C" w14:textId="2FA27615" w:rsidR="009A68BD" w:rsidRPr="008D2790" w:rsidRDefault="009A68BD" w:rsidP="009A68BD">
      <w:pPr>
        <w:numPr>
          <w:ilvl w:val="0"/>
          <w:numId w:val="2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8D2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</w:t>
      </w:r>
      <w:r w:rsidR="008D27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D2790">
        <w:rPr>
          <w:rFonts w:ascii="Arial" w:eastAsia="Times New Roman" w:hAnsi="Arial" w:cs="Arial"/>
          <w:color w:val="000000"/>
          <w:sz w:val="24"/>
          <w:szCs w:val="24"/>
        </w:rPr>
        <w:t>(v.2c)</w:t>
      </w:r>
    </w:p>
    <w:p w14:paraId="50664A87" w14:textId="010CA3AF" w:rsidR="00491692" w:rsidRDefault="00491692">
      <w:pPr>
        <w:spacing w:after="160" w:line="259" w:lineRule="auto"/>
      </w:pPr>
      <w:r>
        <w:br w:type="page"/>
      </w:r>
    </w:p>
    <w:p w14:paraId="7186C864" w14:textId="77777777" w:rsidR="00491692" w:rsidRPr="009A68BD" w:rsidRDefault="00491692" w:rsidP="00491692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TITLE: THE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A68BD">
        <w:rPr>
          <w:rFonts w:ascii="Arial" w:hAnsi="Arial" w:cs="Arial"/>
          <w:b/>
          <w:bCs/>
          <w:caps/>
          <w:color w:val="000000"/>
          <w:sz w:val="24"/>
          <w:szCs w:val="24"/>
        </w:rPr>
        <w:t>CHARACTER OF A DISCIPLE-MAKER</w:t>
      </w:r>
    </w:p>
    <w:p w14:paraId="5AC2892E" w14:textId="77777777" w:rsidR="00491692" w:rsidRPr="009A68BD" w:rsidRDefault="00491692" w:rsidP="00491692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TEXT: </w:t>
      </w:r>
      <w:r w:rsidRPr="009A68BD">
        <w:rPr>
          <w:rFonts w:ascii="Arial" w:hAnsi="Arial" w:cs="Arial"/>
          <w:color w:val="000000"/>
          <w:sz w:val="24"/>
          <w:szCs w:val="24"/>
        </w:rPr>
        <w:t>2 Timothy 2:2; 1 Timothy 3:1-13</w:t>
      </w:r>
    </w:p>
    <w:p w14:paraId="7415966E" w14:textId="77777777" w:rsidR="00491692" w:rsidRPr="009A68BD" w:rsidRDefault="00491692" w:rsidP="00491692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7B38E94D" w14:textId="77777777" w:rsidR="00491692" w:rsidRPr="009A68BD" w:rsidRDefault="00491692" w:rsidP="00491692">
      <w:pPr>
        <w:spacing w:after="240" w:line="480" w:lineRule="auto"/>
        <w:ind w:left="1440" w:hanging="1440"/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KEY POINT:</w:t>
      </w:r>
      <w:r w:rsidRPr="009A68BD">
        <w:rPr>
          <w:rFonts w:ascii="Arial" w:hAnsi="Arial" w:cs="Arial"/>
          <w:color w:val="000000"/>
          <w:sz w:val="24"/>
          <w:szCs w:val="24"/>
        </w:rPr>
        <w:t> Making disciples is less about your </w:t>
      </w:r>
      <w:r w:rsidRPr="009A68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competence</w:t>
      </w:r>
      <w:r w:rsidRPr="009A68BD">
        <w:rPr>
          <w:rFonts w:ascii="Arial" w:hAnsi="Arial" w:cs="Arial"/>
          <w:color w:val="000000"/>
          <w:sz w:val="24"/>
          <w:szCs w:val="24"/>
        </w:rPr>
        <w:t> and far more about your </w:t>
      </w:r>
      <w:r w:rsidRPr="009A68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character</w:t>
      </w:r>
      <w:r w:rsidRPr="009A68BD">
        <w:rPr>
          <w:rFonts w:ascii="Arial" w:hAnsi="Arial" w:cs="Arial"/>
          <w:color w:val="000000"/>
          <w:sz w:val="24"/>
          <w:szCs w:val="24"/>
        </w:rPr>
        <w:t>. </w:t>
      </w:r>
    </w:p>
    <w:p w14:paraId="515B2C2D" w14:textId="77777777" w:rsidR="00491692" w:rsidRPr="009A68BD" w:rsidRDefault="00491692" w:rsidP="00491692">
      <w:pPr>
        <w:numPr>
          <w:ilvl w:val="0"/>
          <w:numId w:val="1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color w:val="000000"/>
          <w:sz w:val="24"/>
          <w:szCs w:val="24"/>
        </w:rPr>
        <w:t>Character is measured by your </w:t>
      </w:r>
      <w:r w:rsidRPr="009A68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likeness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 to God’s character. </w:t>
      </w:r>
    </w:p>
    <w:p w14:paraId="31BAA845" w14:textId="77777777" w:rsidR="00491692" w:rsidRPr="009A68BD" w:rsidRDefault="00491692" w:rsidP="00491692">
      <w:pPr>
        <w:numPr>
          <w:ilvl w:val="0"/>
          <w:numId w:val="1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color w:val="000000"/>
          <w:sz w:val="24"/>
          <w:szCs w:val="24"/>
        </w:rPr>
        <w:t>Character is gauged by general </w:t>
      </w:r>
      <w:r w:rsidRPr="009A68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tendencies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, not by a few isolated actions. </w:t>
      </w:r>
    </w:p>
    <w:p w14:paraId="60D62473" w14:textId="77777777" w:rsidR="00491692" w:rsidRPr="009A68BD" w:rsidRDefault="00491692" w:rsidP="00491692">
      <w:pPr>
        <w:rPr>
          <w:color w:val="000000"/>
          <w:sz w:val="24"/>
          <w:szCs w:val="24"/>
        </w:rPr>
      </w:pPr>
      <w:r w:rsidRPr="009A68BD">
        <w:rPr>
          <w:color w:val="000000"/>
          <w:sz w:val="24"/>
          <w:szCs w:val="24"/>
        </w:rPr>
        <w:t> </w:t>
      </w:r>
    </w:p>
    <w:p w14:paraId="12413143" w14:textId="77777777" w:rsidR="00491692" w:rsidRPr="009A68BD" w:rsidRDefault="00491692" w:rsidP="00491692">
      <w:pPr>
        <w:rPr>
          <w:color w:val="000000"/>
          <w:sz w:val="24"/>
          <w:szCs w:val="24"/>
        </w:rPr>
      </w:pPr>
      <w:r w:rsidRPr="009A68BD">
        <w:rPr>
          <w:rFonts w:ascii="Arial" w:hAnsi="Arial" w:cs="Arial"/>
          <w:b/>
          <w:bCs/>
          <w:color w:val="000000"/>
          <w:sz w:val="24"/>
          <w:szCs w:val="24"/>
        </w:rPr>
        <w:t>What are the character qualities of a disciple-maker? </w:t>
      </w:r>
    </w:p>
    <w:p w14:paraId="6A0B96E0" w14:textId="77777777" w:rsidR="00491692" w:rsidRPr="009A68BD" w:rsidRDefault="00491692" w:rsidP="00491692">
      <w:pPr>
        <w:rPr>
          <w:color w:val="000000"/>
          <w:sz w:val="24"/>
          <w:szCs w:val="24"/>
        </w:rPr>
      </w:pPr>
      <w:r w:rsidRPr="009A68BD">
        <w:rPr>
          <w:color w:val="000000"/>
          <w:sz w:val="24"/>
          <w:szCs w:val="24"/>
        </w:rPr>
        <w:t> </w:t>
      </w:r>
    </w:p>
    <w:p w14:paraId="59A810C6" w14:textId="345EE87E" w:rsidR="00491692" w:rsidRPr="009A68BD" w:rsidRDefault="00491692" w:rsidP="00491692">
      <w:pPr>
        <w:numPr>
          <w:ilvl w:val="0"/>
          <w:numId w:val="2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Above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184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</w:t>
      </w:r>
      <w:r w:rsidRPr="009A68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eproach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 (v.2a)</w:t>
      </w:r>
    </w:p>
    <w:p w14:paraId="1F98705F" w14:textId="77777777" w:rsidR="00491692" w:rsidRPr="009A68BD" w:rsidRDefault="00491692" w:rsidP="00491692">
      <w:pPr>
        <w:numPr>
          <w:ilvl w:val="0"/>
          <w:numId w:val="2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Self-mastery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 (v.2b)</w:t>
      </w:r>
    </w:p>
    <w:p w14:paraId="361BAA54" w14:textId="77777777" w:rsidR="00491692" w:rsidRPr="009A68BD" w:rsidRDefault="00491692" w:rsidP="00491692">
      <w:pPr>
        <w:numPr>
          <w:ilvl w:val="0"/>
          <w:numId w:val="2"/>
        </w:numPr>
        <w:spacing w:line="60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9A68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Hospitality</w:t>
      </w:r>
      <w:r w:rsidRPr="009A68BD">
        <w:rPr>
          <w:rFonts w:ascii="Arial" w:eastAsia="Times New Roman" w:hAnsi="Arial" w:cs="Arial"/>
          <w:color w:val="000000"/>
          <w:sz w:val="24"/>
          <w:szCs w:val="24"/>
        </w:rPr>
        <w:t> (v.2c)</w:t>
      </w:r>
    </w:p>
    <w:p w14:paraId="5E622CBC" w14:textId="3674D29F" w:rsidR="00491692" w:rsidRPr="009A68BD" w:rsidRDefault="00491692" w:rsidP="00893064">
      <w:pPr>
        <w:spacing w:line="600" w:lineRule="auto"/>
        <w:ind w:left="720"/>
        <w:textAlignment w:val="baseline"/>
        <w:rPr>
          <w:rFonts w:eastAsia="Times New Roman"/>
          <w:color w:val="000000"/>
          <w:sz w:val="24"/>
          <w:szCs w:val="24"/>
        </w:rPr>
      </w:pPr>
    </w:p>
    <w:p w14:paraId="5CF02300" w14:textId="77777777" w:rsidR="00A64783" w:rsidRDefault="00A64783"/>
    <w:sectPr w:rsidR="00A6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30ECD"/>
    <w:multiLevelType w:val="multilevel"/>
    <w:tmpl w:val="FEEE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522533"/>
    <w:multiLevelType w:val="multilevel"/>
    <w:tmpl w:val="9AE2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902717">
    <w:abstractNumId w:val="1"/>
  </w:num>
  <w:num w:numId="2" w16cid:durableId="96037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BD"/>
    <w:rsid w:val="00002C3A"/>
    <w:rsid w:val="00491692"/>
    <w:rsid w:val="00893064"/>
    <w:rsid w:val="008D2790"/>
    <w:rsid w:val="009A68BD"/>
    <w:rsid w:val="00A64783"/>
    <w:rsid w:val="00D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66FA"/>
  <w15:chartTrackingRefBased/>
  <w15:docId w15:val="{CA420274-2B73-4B89-A944-5F18C045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dcterms:created xsi:type="dcterms:W3CDTF">2022-05-31T13:13:00Z</dcterms:created>
  <dcterms:modified xsi:type="dcterms:W3CDTF">2022-06-01T15:30:00Z</dcterms:modified>
</cp:coreProperties>
</file>