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16D4" w14:textId="50CDD523" w:rsidR="00B10553" w:rsidRPr="00E11BE7" w:rsidRDefault="00E11BE7" w:rsidP="00E11BE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11BE7">
        <w:rPr>
          <w:b/>
          <w:bCs/>
          <w:sz w:val="28"/>
          <w:szCs w:val="28"/>
        </w:rPr>
        <w:t>Receive the Word</w:t>
      </w:r>
    </w:p>
    <w:p w14:paraId="03767297" w14:textId="21B4187A" w:rsidR="00E11BE7" w:rsidRDefault="00E11BE7" w:rsidP="00E11BE7">
      <w:pPr>
        <w:spacing w:after="0" w:line="240" w:lineRule="auto"/>
        <w:jc w:val="center"/>
        <w:rPr>
          <w:sz w:val="24"/>
          <w:szCs w:val="24"/>
        </w:rPr>
      </w:pPr>
      <w:r w:rsidRPr="00E11BE7">
        <w:rPr>
          <w:sz w:val="24"/>
          <w:szCs w:val="24"/>
        </w:rPr>
        <w:t>Jonah 3</w:t>
      </w:r>
    </w:p>
    <w:p w14:paraId="151BC316" w14:textId="6517D066" w:rsidR="00E11BE7" w:rsidRDefault="00E11BE7" w:rsidP="00E11BE7">
      <w:pPr>
        <w:spacing w:after="0" w:line="240" w:lineRule="auto"/>
        <w:jc w:val="center"/>
        <w:rPr>
          <w:sz w:val="24"/>
          <w:szCs w:val="24"/>
        </w:rPr>
      </w:pPr>
    </w:p>
    <w:p w14:paraId="43EB0350" w14:textId="77777777" w:rsidR="00E11BE7" w:rsidRPr="00D07AEF" w:rsidRDefault="00E11BE7" w:rsidP="00E11BE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D07AEF">
        <w:rPr>
          <w:rFonts w:asciiTheme="minorHAnsi" w:hAnsiTheme="minorHAnsi" w:cstheme="minorHAnsi"/>
          <w:color w:val="000000"/>
          <w:sz w:val="26"/>
          <w:szCs w:val="26"/>
        </w:rPr>
        <w:t>“For the word of God is living and active, sharper than any two-edged sword, piercing to the division of soul and of spirit, of joints and of marrow, and discerning the thoughts and intentions of the heart.” Hebrews 4:12</w:t>
      </w:r>
    </w:p>
    <w:p w14:paraId="29EADAA6" w14:textId="77777777" w:rsidR="00E11BE7" w:rsidRPr="00D07AEF" w:rsidRDefault="00E11BE7" w:rsidP="00E11BE7">
      <w:pPr>
        <w:rPr>
          <w:rFonts w:cstheme="minorHAnsi"/>
          <w:sz w:val="26"/>
          <w:szCs w:val="26"/>
        </w:rPr>
      </w:pPr>
    </w:p>
    <w:p w14:paraId="31D2C9D4" w14:textId="530D3A07" w:rsidR="00E11BE7" w:rsidRDefault="00E11BE7" w:rsidP="00E11BE7">
      <w:pPr>
        <w:numPr>
          <w:ilvl w:val="0"/>
          <w:numId w:val="1"/>
        </w:numPr>
        <w:textAlignment w:val="baseline"/>
        <w:rPr>
          <w:rFonts w:cstheme="minorHAnsi"/>
          <w:color w:val="000000"/>
          <w:sz w:val="26"/>
          <w:szCs w:val="26"/>
        </w:rPr>
      </w:pPr>
      <w:r w:rsidRPr="00D07AEF">
        <w:rPr>
          <w:rFonts w:cstheme="minorHAnsi"/>
          <w:b/>
          <w:bCs/>
          <w:color w:val="000000"/>
          <w:sz w:val="26"/>
          <w:szCs w:val="26"/>
        </w:rPr>
        <w:t>R</w:t>
      </w:r>
      <w:r w:rsidR="00A3072A">
        <w:rPr>
          <w:rFonts w:cstheme="minorHAnsi"/>
          <w:b/>
          <w:bCs/>
          <w:color w:val="000000"/>
          <w:sz w:val="26"/>
          <w:szCs w:val="26"/>
        </w:rPr>
        <w:t>____________</w:t>
      </w:r>
      <w:r w:rsidRPr="00D07AEF">
        <w:rPr>
          <w:rFonts w:cstheme="minorHAnsi"/>
          <w:color w:val="000000"/>
          <w:sz w:val="26"/>
          <w:szCs w:val="26"/>
        </w:rPr>
        <w:t xml:space="preserve"> the Word</w:t>
      </w:r>
    </w:p>
    <w:p w14:paraId="3D77F2FD" w14:textId="77777777" w:rsidR="00A3072A" w:rsidRPr="00D07AEF" w:rsidRDefault="00A3072A" w:rsidP="00A3072A">
      <w:pPr>
        <w:ind w:left="720"/>
        <w:textAlignment w:val="baseline"/>
        <w:rPr>
          <w:rFonts w:cstheme="minorHAnsi"/>
          <w:color w:val="000000"/>
          <w:sz w:val="26"/>
          <w:szCs w:val="26"/>
        </w:rPr>
      </w:pPr>
    </w:p>
    <w:p w14:paraId="7E959457" w14:textId="77777777" w:rsidR="00E11BE7" w:rsidRPr="00D07AEF" w:rsidRDefault="00E11BE7" w:rsidP="00AB2D44">
      <w:pPr>
        <w:numPr>
          <w:ilvl w:val="1"/>
          <w:numId w:val="1"/>
        </w:numPr>
        <w:spacing w:line="480" w:lineRule="auto"/>
        <w:textAlignment w:val="baseline"/>
        <w:rPr>
          <w:rFonts w:cstheme="minorHAnsi"/>
          <w:color w:val="000000"/>
          <w:sz w:val="26"/>
          <w:szCs w:val="26"/>
        </w:rPr>
      </w:pPr>
      <w:r w:rsidRPr="00D07AEF">
        <w:rPr>
          <w:rFonts w:cstheme="minorHAnsi"/>
          <w:color w:val="000000"/>
          <w:sz w:val="26"/>
          <w:szCs w:val="26"/>
        </w:rPr>
        <w:t>Hear (v. 1)</w:t>
      </w:r>
    </w:p>
    <w:p w14:paraId="4B68D500" w14:textId="18ED1EDC" w:rsidR="00E11BE7" w:rsidRPr="00D07AEF" w:rsidRDefault="00E11BE7" w:rsidP="00AB2D44">
      <w:pPr>
        <w:numPr>
          <w:ilvl w:val="1"/>
          <w:numId w:val="1"/>
        </w:numPr>
        <w:spacing w:line="480" w:lineRule="auto"/>
        <w:textAlignment w:val="baseline"/>
        <w:rPr>
          <w:rFonts w:cstheme="minorHAnsi"/>
          <w:color w:val="000000"/>
          <w:sz w:val="26"/>
          <w:szCs w:val="26"/>
        </w:rPr>
      </w:pPr>
      <w:r w:rsidRPr="00A3072A">
        <w:rPr>
          <w:rFonts w:cstheme="minorHAnsi"/>
          <w:b/>
          <w:bCs/>
          <w:color w:val="000000"/>
          <w:sz w:val="26"/>
          <w:szCs w:val="26"/>
        </w:rPr>
        <w:t>B</w:t>
      </w:r>
      <w:r w:rsidR="00A3072A">
        <w:rPr>
          <w:rFonts w:cstheme="minorHAnsi"/>
          <w:b/>
          <w:bCs/>
          <w:color w:val="000000"/>
          <w:sz w:val="26"/>
          <w:szCs w:val="26"/>
        </w:rPr>
        <w:t>____________</w:t>
      </w:r>
      <w:r w:rsidRPr="00D07AEF">
        <w:rPr>
          <w:rFonts w:cstheme="minorHAnsi"/>
          <w:color w:val="000000"/>
          <w:sz w:val="26"/>
          <w:szCs w:val="26"/>
        </w:rPr>
        <w:t xml:space="preserve"> (v. 2,5)</w:t>
      </w:r>
    </w:p>
    <w:p w14:paraId="0FC04389" w14:textId="77777777" w:rsidR="00E11BE7" w:rsidRPr="00D07AEF" w:rsidRDefault="00E11BE7" w:rsidP="00AB2D44">
      <w:pPr>
        <w:numPr>
          <w:ilvl w:val="1"/>
          <w:numId w:val="1"/>
        </w:numPr>
        <w:spacing w:line="480" w:lineRule="auto"/>
        <w:textAlignment w:val="baseline"/>
        <w:rPr>
          <w:rFonts w:cstheme="minorHAnsi"/>
          <w:color w:val="000000"/>
          <w:sz w:val="26"/>
          <w:szCs w:val="26"/>
        </w:rPr>
      </w:pPr>
      <w:r w:rsidRPr="00D07AEF">
        <w:rPr>
          <w:rFonts w:cstheme="minorHAnsi"/>
          <w:color w:val="000000"/>
          <w:sz w:val="26"/>
          <w:szCs w:val="26"/>
        </w:rPr>
        <w:t>Obey (v. 3)</w:t>
      </w:r>
    </w:p>
    <w:p w14:paraId="5DEB8CC6" w14:textId="77777777" w:rsidR="00E11BE7" w:rsidRPr="00D07AEF" w:rsidRDefault="00E11BE7" w:rsidP="00E11BE7">
      <w:pPr>
        <w:rPr>
          <w:rFonts w:cstheme="minorHAnsi"/>
          <w:sz w:val="26"/>
          <w:szCs w:val="26"/>
        </w:rPr>
      </w:pPr>
    </w:p>
    <w:p w14:paraId="30847600" w14:textId="77777777" w:rsidR="00E11BE7" w:rsidRPr="00D07AEF" w:rsidRDefault="00E11BE7" w:rsidP="00E11BE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D07AEF">
        <w:rPr>
          <w:rFonts w:asciiTheme="minorHAnsi" w:hAnsiTheme="minorHAnsi" w:cstheme="minorHAnsi"/>
          <w:color w:val="000000"/>
          <w:sz w:val="26"/>
          <w:szCs w:val="26"/>
        </w:rPr>
        <w:t>“But those that were sown on the good soil are the ones who hear the word and accept it and bear fruit, thirtyfold and sixtyfold and a hundredfold.” Mark 4:20</w:t>
      </w:r>
    </w:p>
    <w:p w14:paraId="64AFB151" w14:textId="77777777" w:rsidR="00E11BE7" w:rsidRPr="00D07AEF" w:rsidRDefault="00E11BE7" w:rsidP="00E11BE7">
      <w:pPr>
        <w:rPr>
          <w:rFonts w:cstheme="minorHAnsi"/>
          <w:sz w:val="26"/>
          <w:szCs w:val="26"/>
        </w:rPr>
      </w:pPr>
    </w:p>
    <w:p w14:paraId="43327007" w14:textId="26431B4F" w:rsidR="00E11BE7" w:rsidRDefault="00E11BE7" w:rsidP="00A523B8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firstLine="36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proofErr w:type="spellStart"/>
      <w:r w:rsidRPr="00D07AEF">
        <w:rPr>
          <w:rFonts w:asciiTheme="minorHAnsi" w:hAnsiTheme="minorHAnsi" w:cstheme="minorHAnsi"/>
          <w:b/>
          <w:bCs/>
          <w:color w:val="000000"/>
          <w:sz w:val="26"/>
          <w:szCs w:val="26"/>
        </w:rPr>
        <w:t>S</w:t>
      </w:r>
      <w:proofErr w:type="spellEnd"/>
      <w:r w:rsidR="00A3072A">
        <w:rPr>
          <w:rFonts w:asciiTheme="minorHAnsi" w:hAnsiTheme="minorHAnsi" w:cstheme="minorHAnsi"/>
          <w:b/>
          <w:bCs/>
          <w:color w:val="000000"/>
          <w:sz w:val="26"/>
          <w:szCs w:val="26"/>
        </w:rPr>
        <w:t>__________</w:t>
      </w:r>
      <w:r w:rsidRPr="00D07AEF">
        <w:rPr>
          <w:rFonts w:asciiTheme="minorHAnsi" w:hAnsiTheme="minorHAnsi" w:cstheme="minorHAnsi"/>
          <w:color w:val="000000"/>
          <w:sz w:val="26"/>
          <w:szCs w:val="26"/>
        </w:rPr>
        <w:t xml:space="preserve"> the Word</w:t>
      </w:r>
    </w:p>
    <w:p w14:paraId="777B5F8A" w14:textId="77777777" w:rsidR="00A3072A" w:rsidRPr="00D07AEF" w:rsidRDefault="00A3072A" w:rsidP="00A523B8">
      <w:pPr>
        <w:pStyle w:val="NormalWeb"/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</w:p>
    <w:p w14:paraId="0100A333" w14:textId="6FBC9BE1" w:rsidR="00E11BE7" w:rsidRPr="00A523B8" w:rsidRDefault="00E11BE7" w:rsidP="00AB2D44">
      <w:pPr>
        <w:pStyle w:val="ListParagraph"/>
        <w:numPr>
          <w:ilvl w:val="0"/>
          <w:numId w:val="6"/>
        </w:numPr>
        <w:spacing w:line="480" w:lineRule="auto"/>
        <w:ind w:firstLine="360"/>
        <w:textAlignment w:val="baseline"/>
        <w:rPr>
          <w:rFonts w:cstheme="minorHAnsi"/>
          <w:color w:val="000000"/>
          <w:sz w:val="26"/>
          <w:szCs w:val="26"/>
        </w:rPr>
      </w:pPr>
      <w:r w:rsidRPr="00A523B8">
        <w:rPr>
          <w:rFonts w:cstheme="minorHAnsi"/>
          <w:b/>
          <w:bCs/>
          <w:color w:val="000000"/>
          <w:sz w:val="26"/>
          <w:szCs w:val="26"/>
        </w:rPr>
        <w:t>S</w:t>
      </w:r>
      <w:r w:rsidR="00A3072A" w:rsidRPr="00A523B8">
        <w:rPr>
          <w:rFonts w:cstheme="minorHAnsi"/>
          <w:b/>
          <w:bCs/>
          <w:color w:val="000000"/>
          <w:sz w:val="26"/>
          <w:szCs w:val="26"/>
        </w:rPr>
        <w:t>__________</w:t>
      </w:r>
      <w:r w:rsidRPr="00A523B8">
        <w:rPr>
          <w:rFonts w:cstheme="minorHAnsi"/>
          <w:b/>
          <w:bCs/>
          <w:color w:val="000000"/>
          <w:sz w:val="26"/>
          <w:szCs w:val="26"/>
        </w:rPr>
        <w:t xml:space="preserve"> </w:t>
      </w:r>
      <w:r w:rsidRPr="00A523B8">
        <w:rPr>
          <w:rFonts w:cstheme="minorHAnsi"/>
          <w:color w:val="000000"/>
          <w:sz w:val="26"/>
          <w:szCs w:val="26"/>
        </w:rPr>
        <w:t>(v. 4)</w:t>
      </w:r>
    </w:p>
    <w:p w14:paraId="10818929" w14:textId="77777777" w:rsidR="00E11BE7" w:rsidRPr="00A523B8" w:rsidRDefault="00E11BE7" w:rsidP="00AB2D44">
      <w:pPr>
        <w:pStyle w:val="ListParagraph"/>
        <w:numPr>
          <w:ilvl w:val="0"/>
          <w:numId w:val="6"/>
        </w:numPr>
        <w:spacing w:line="480" w:lineRule="auto"/>
        <w:ind w:firstLine="360"/>
        <w:textAlignment w:val="baseline"/>
        <w:rPr>
          <w:rFonts w:cstheme="minorHAnsi"/>
          <w:color w:val="000000"/>
          <w:sz w:val="26"/>
          <w:szCs w:val="26"/>
        </w:rPr>
      </w:pPr>
      <w:r w:rsidRPr="00A523B8">
        <w:rPr>
          <w:rFonts w:cstheme="minorHAnsi"/>
          <w:color w:val="000000"/>
          <w:sz w:val="26"/>
          <w:szCs w:val="26"/>
        </w:rPr>
        <w:t>Faithful (v. 5-8)</w:t>
      </w:r>
    </w:p>
    <w:p w14:paraId="5477B51F" w14:textId="55CFF6FD" w:rsidR="00E11BE7" w:rsidRPr="00A523B8" w:rsidRDefault="00E11BE7" w:rsidP="00AB2D44">
      <w:pPr>
        <w:pStyle w:val="ListParagraph"/>
        <w:numPr>
          <w:ilvl w:val="0"/>
          <w:numId w:val="6"/>
        </w:numPr>
        <w:spacing w:line="480" w:lineRule="auto"/>
        <w:ind w:firstLine="360"/>
        <w:textAlignment w:val="baseline"/>
        <w:rPr>
          <w:rFonts w:cstheme="minorHAnsi"/>
          <w:color w:val="000000"/>
          <w:sz w:val="26"/>
          <w:szCs w:val="26"/>
        </w:rPr>
      </w:pPr>
      <w:r w:rsidRPr="00A523B8">
        <w:rPr>
          <w:rFonts w:cstheme="minorHAnsi"/>
          <w:b/>
          <w:bCs/>
          <w:color w:val="000000"/>
          <w:sz w:val="26"/>
          <w:szCs w:val="26"/>
        </w:rPr>
        <w:t>H</w:t>
      </w:r>
      <w:r w:rsidR="00A3072A" w:rsidRPr="00A523B8">
        <w:rPr>
          <w:rFonts w:cstheme="minorHAnsi"/>
          <w:b/>
          <w:bCs/>
          <w:color w:val="000000"/>
          <w:sz w:val="26"/>
          <w:szCs w:val="26"/>
        </w:rPr>
        <w:t>__________</w:t>
      </w:r>
      <w:r w:rsidRPr="00A523B8">
        <w:rPr>
          <w:rFonts w:cstheme="minorHAnsi"/>
          <w:color w:val="000000"/>
          <w:sz w:val="26"/>
          <w:szCs w:val="26"/>
        </w:rPr>
        <w:t xml:space="preserve"> (v. 9-10)</w:t>
      </w:r>
    </w:p>
    <w:p w14:paraId="5DA2B5BD" w14:textId="269184CA" w:rsidR="00D07AEF" w:rsidRDefault="00D07AE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75BF1DB" w14:textId="77777777" w:rsidR="00D07AEF" w:rsidRDefault="00D07AEF" w:rsidP="00D07AEF">
      <w:pPr>
        <w:spacing w:after="0" w:line="240" w:lineRule="auto"/>
        <w:jc w:val="center"/>
        <w:rPr>
          <w:sz w:val="24"/>
          <w:szCs w:val="24"/>
        </w:rPr>
      </w:pPr>
    </w:p>
    <w:p w14:paraId="1D5A571F" w14:textId="77777777" w:rsidR="00D07AEF" w:rsidRPr="00D07AEF" w:rsidRDefault="00D07AEF" w:rsidP="00D07AE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D07AEF">
        <w:rPr>
          <w:rFonts w:asciiTheme="minorHAnsi" w:hAnsiTheme="minorHAnsi" w:cstheme="minorHAnsi"/>
          <w:color w:val="000000"/>
          <w:sz w:val="26"/>
          <w:szCs w:val="26"/>
        </w:rPr>
        <w:t>“For the word of God is living and active, sharper than any two-edged sword, piercing to the division of soul and of spirit, of joints and of marrow, and discerning the thoughts and intentions of the heart.” Hebrews 4:12</w:t>
      </w:r>
    </w:p>
    <w:p w14:paraId="2DCCFDC7" w14:textId="77777777" w:rsidR="00D07AEF" w:rsidRPr="00D07AEF" w:rsidRDefault="00D07AEF" w:rsidP="00D07AEF">
      <w:pPr>
        <w:rPr>
          <w:rFonts w:cstheme="minorHAnsi"/>
          <w:sz w:val="26"/>
          <w:szCs w:val="26"/>
        </w:rPr>
      </w:pPr>
    </w:p>
    <w:p w14:paraId="2C309A01" w14:textId="77777777" w:rsidR="00D07AEF" w:rsidRPr="00D07AEF" w:rsidRDefault="00D07AEF" w:rsidP="00D07AEF">
      <w:pPr>
        <w:numPr>
          <w:ilvl w:val="0"/>
          <w:numId w:val="3"/>
        </w:numPr>
        <w:textAlignment w:val="baseline"/>
        <w:rPr>
          <w:rFonts w:cstheme="minorHAnsi"/>
          <w:color w:val="000000"/>
          <w:sz w:val="26"/>
          <w:szCs w:val="26"/>
        </w:rPr>
      </w:pPr>
      <w:r w:rsidRPr="00D07AEF">
        <w:rPr>
          <w:rFonts w:cstheme="minorHAnsi"/>
          <w:b/>
          <w:bCs/>
          <w:color w:val="000000"/>
          <w:sz w:val="26"/>
          <w:szCs w:val="26"/>
        </w:rPr>
        <w:t>Receive</w:t>
      </w:r>
      <w:r w:rsidRPr="00D07AEF">
        <w:rPr>
          <w:rFonts w:cstheme="minorHAnsi"/>
          <w:color w:val="000000"/>
          <w:sz w:val="26"/>
          <w:szCs w:val="26"/>
        </w:rPr>
        <w:t xml:space="preserve"> the Word</w:t>
      </w:r>
    </w:p>
    <w:p w14:paraId="5F90E29E" w14:textId="77777777" w:rsidR="00D07AEF" w:rsidRPr="00D07AEF" w:rsidRDefault="00D07AEF" w:rsidP="00D07AEF">
      <w:pPr>
        <w:numPr>
          <w:ilvl w:val="1"/>
          <w:numId w:val="3"/>
        </w:numPr>
        <w:textAlignment w:val="baseline"/>
        <w:rPr>
          <w:rFonts w:cstheme="minorHAnsi"/>
          <w:color w:val="000000"/>
          <w:sz w:val="26"/>
          <w:szCs w:val="26"/>
        </w:rPr>
      </w:pPr>
      <w:r w:rsidRPr="00D07AEF">
        <w:rPr>
          <w:rFonts w:cstheme="minorHAnsi"/>
          <w:color w:val="000000"/>
          <w:sz w:val="26"/>
          <w:szCs w:val="26"/>
        </w:rPr>
        <w:t>Hear (v. 1)</w:t>
      </w:r>
    </w:p>
    <w:p w14:paraId="5452A176" w14:textId="77777777" w:rsidR="00D07AEF" w:rsidRPr="00D07AEF" w:rsidRDefault="00D07AEF" w:rsidP="00D07AEF">
      <w:pPr>
        <w:numPr>
          <w:ilvl w:val="1"/>
          <w:numId w:val="3"/>
        </w:numPr>
        <w:textAlignment w:val="baseline"/>
        <w:rPr>
          <w:rFonts w:cstheme="minorHAnsi"/>
          <w:color w:val="000000"/>
          <w:sz w:val="26"/>
          <w:szCs w:val="26"/>
        </w:rPr>
      </w:pPr>
      <w:r w:rsidRPr="00D07AEF">
        <w:rPr>
          <w:rFonts w:cstheme="minorHAnsi"/>
          <w:b/>
          <w:bCs/>
          <w:color w:val="000000"/>
          <w:sz w:val="26"/>
          <w:szCs w:val="26"/>
          <w:u w:val="single"/>
        </w:rPr>
        <w:t>Believe</w:t>
      </w:r>
      <w:r w:rsidRPr="00D07AEF">
        <w:rPr>
          <w:rFonts w:cstheme="minorHAnsi"/>
          <w:color w:val="000000"/>
          <w:sz w:val="26"/>
          <w:szCs w:val="26"/>
        </w:rPr>
        <w:t xml:space="preserve"> (v. 2,5)</w:t>
      </w:r>
    </w:p>
    <w:p w14:paraId="01091273" w14:textId="77777777" w:rsidR="00D07AEF" w:rsidRPr="00D07AEF" w:rsidRDefault="00D07AEF" w:rsidP="00D07AEF">
      <w:pPr>
        <w:numPr>
          <w:ilvl w:val="1"/>
          <w:numId w:val="3"/>
        </w:numPr>
        <w:textAlignment w:val="baseline"/>
        <w:rPr>
          <w:rFonts w:cstheme="minorHAnsi"/>
          <w:color w:val="000000"/>
          <w:sz w:val="26"/>
          <w:szCs w:val="26"/>
        </w:rPr>
      </w:pPr>
      <w:r w:rsidRPr="00D07AEF">
        <w:rPr>
          <w:rFonts w:cstheme="minorHAnsi"/>
          <w:color w:val="000000"/>
          <w:sz w:val="26"/>
          <w:szCs w:val="26"/>
        </w:rPr>
        <w:t>Obey (v. 3)</w:t>
      </w:r>
    </w:p>
    <w:p w14:paraId="54156C70" w14:textId="77777777" w:rsidR="00D07AEF" w:rsidRPr="00D07AEF" w:rsidRDefault="00D07AEF" w:rsidP="00D07AEF">
      <w:pPr>
        <w:rPr>
          <w:rFonts w:cstheme="minorHAnsi"/>
          <w:sz w:val="26"/>
          <w:szCs w:val="26"/>
        </w:rPr>
      </w:pPr>
    </w:p>
    <w:p w14:paraId="54EDFA66" w14:textId="77777777" w:rsidR="00D07AEF" w:rsidRPr="00D07AEF" w:rsidRDefault="00D07AEF" w:rsidP="00D07AE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D07AEF">
        <w:rPr>
          <w:rFonts w:asciiTheme="minorHAnsi" w:hAnsiTheme="minorHAnsi" w:cstheme="minorHAnsi"/>
          <w:color w:val="000000"/>
          <w:sz w:val="26"/>
          <w:szCs w:val="26"/>
        </w:rPr>
        <w:t>“But those that were sown on the good soil are the ones who hear the word and accept it and bear fruit, thirtyfold and sixtyfold and a hundredfold.” Mark 4:20</w:t>
      </w:r>
    </w:p>
    <w:p w14:paraId="48AC0E12" w14:textId="77777777" w:rsidR="00D07AEF" w:rsidRPr="00D07AEF" w:rsidRDefault="00D07AEF" w:rsidP="00D07AEF">
      <w:pPr>
        <w:rPr>
          <w:rFonts w:cstheme="minorHAnsi"/>
          <w:sz w:val="26"/>
          <w:szCs w:val="26"/>
        </w:rPr>
      </w:pPr>
    </w:p>
    <w:p w14:paraId="0BA49B6A" w14:textId="77777777" w:rsidR="00D07AEF" w:rsidRPr="00D07AEF" w:rsidRDefault="00D07AEF" w:rsidP="00D07AEF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6"/>
          <w:szCs w:val="26"/>
        </w:rPr>
      </w:pPr>
      <w:r w:rsidRPr="00D07AEF">
        <w:rPr>
          <w:rFonts w:asciiTheme="minorHAnsi" w:hAnsiTheme="minorHAnsi" w:cstheme="minorHAnsi"/>
          <w:b/>
          <w:bCs/>
          <w:color w:val="000000"/>
          <w:sz w:val="26"/>
          <w:szCs w:val="26"/>
        </w:rPr>
        <w:t>Share</w:t>
      </w:r>
      <w:r w:rsidRPr="00D07AEF">
        <w:rPr>
          <w:rFonts w:asciiTheme="minorHAnsi" w:hAnsiTheme="minorHAnsi" w:cstheme="minorHAnsi"/>
          <w:color w:val="000000"/>
          <w:sz w:val="26"/>
          <w:szCs w:val="26"/>
        </w:rPr>
        <w:t xml:space="preserve"> the Word</w:t>
      </w:r>
    </w:p>
    <w:p w14:paraId="44EAE0F0" w14:textId="77777777" w:rsidR="00D07AEF" w:rsidRPr="00D07AEF" w:rsidRDefault="00D07AEF" w:rsidP="00D07AEF">
      <w:pPr>
        <w:numPr>
          <w:ilvl w:val="1"/>
          <w:numId w:val="4"/>
        </w:numPr>
        <w:textAlignment w:val="baseline"/>
        <w:rPr>
          <w:rFonts w:cstheme="minorHAnsi"/>
          <w:color w:val="000000"/>
          <w:sz w:val="26"/>
          <w:szCs w:val="26"/>
        </w:rPr>
      </w:pPr>
      <w:r w:rsidRPr="00D07AEF">
        <w:rPr>
          <w:rFonts w:cstheme="minorHAnsi"/>
          <w:b/>
          <w:bCs/>
          <w:color w:val="000000"/>
          <w:sz w:val="26"/>
          <w:szCs w:val="26"/>
          <w:u w:val="single"/>
        </w:rPr>
        <w:t>Simple</w:t>
      </w:r>
      <w:r w:rsidRPr="00D07AEF">
        <w:rPr>
          <w:rFonts w:cstheme="minorHAnsi"/>
          <w:b/>
          <w:bCs/>
          <w:color w:val="000000"/>
          <w:sz w:val="26"/>
          <w:szCs w:val="26"/>
        </w:rPr>
        <w:t xml:space="preserve"> </w:t>
      </w:r>
      <w:r w:rsidRPr="00D07AEF">
        <w:rPr>
          <w:rFonts w:cstheme="minorHAnsi"/>
          <w:color w:val="000000"/>
          <w:sz w:val="26"/>
          <w:szCs w:val="26"/>
        </w:rPr>
        <w:t>(v. 4)</w:t>
      </w:r>
    </w:p>
    <w:p w14:paraId="01C43035" w14:textId="77777777" w:rsidR="00D07AEF" w:rsidRPr="00D07AEF" w:rsidRDefault="00D07AEF" w:rsidP="00D07AEF">
      <w:pPr>
        <w:numPr>
          <w:ilvl w:val="1"/>
          <w:numId w:val="4"/>
        </w:numPr>
        <w:textAlignment w:val="baseline"/>
        <w:rPr>
          <w:rFonts w:cstheme="minorHAnsi"/>
          <w:color w:val="000000"/>
          <w:sz w:val="26"/>
          <w:szCs w:val="26"/>
        </w:rPr>
      </w:pPr>
      <w:r w:rsidRPr="00D07AEF">
        <w:rPr>
          <w:rFonts w:cstheme="minorHAnsi"/>
          <w:color w:val="000000"/>
          <w:sz w:val="26"/>
          <w:szCs w:val="26"/>
        </w:rPr>
        <w:t>Faithful (v. 5-8)</w:t>
      </w:r>
    </w:p>
    <w:p w14:paraId="5E7A0CA3" w14:textId="77777777" w:rsidR="00D07AEF" w:rsidRPr="00D07AEF" w:rsidRDefault="00D07AEF" w:rsidP="00D07AEF">
      <w:pPr>
        <w:numPr>
          <w:ilvl w:val="1"/>
          <w:numId w:val="4"/>
        </w:numPr>
        <w:textAlignment w:val="baseline"/>
        <w:rPr>
          <w:rFonts w:cstheme="minorHAnsi"/>
          <w:color w:val="000000"/>
          <w:sz w:val="26"/>
          <w:szCs w:val="26"/>
        </w:rPr>
      </w:pPr>
      <w:r w:rsidRPr="00D07AEF">
        <w:rPr>
          <w:rFonts w:cstheme="minorHAnsi"/>
          <w:b/>
          <w:bCs/>
          <w:color w:val="000000"/>
          <w:sz w:val="26"/>
          <w:szCs w:val="26"/>
          <w:u w:val="single"/>
        </w:rPr>
        <w:t>Hopeful</w:t>
      </w:r>
      <w:r w:rsidRPr="00D07AEF">
        <w:rPr>
          <w:rFonts w:cstheme="minorHAnsi"/>
          <w:color w:val="000000"/>
          <w:sz w:val="26"/>
          <w:szCs w:val="26"/>
        </w:rPr>
        <w:t xml:space="preserve"> (v. 9-10)</w:t>
      </w:r>
    </w:p>
    <w:p w14:paraId="379FF15B" w14:textId="77777777" w:rsidR="00E11BE7" w:rsidRPr="00E11BE7" w:rsidRDefault="00E11BE7" w:rsidP="00E11BE7">
      <w:pPr>
        <w:spacing w:after="0" w:line="240" w:lineRule="auto"/>
        <w:rPr>
          <w:sz w:val="24"/>
          <w:szCs w:val="24"/>
        </w:rPr>
      </w:pPr>
    </w:p>
    <w:sectPr w:rsidR="00E11BE7" w:rsidRPr="00E11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D761A"/>
    <w:multiLevelType w:val="multilevel"/>
    <w:tmpl w:val="4648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642829"/>
    <w:multiLevelType w:val="multilevel"/>
    <w:tmpl w:val="4648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D0F2A"/>
    <w:multiLevelType w:val="hybridMultilevel"/>
    <w:tmpl w:val="9B14D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94E49"/>
    <w:multiLevelType w:val="multilevel"/>
    <w:tmpl w:val="21529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EB7E18"/>
    <w:multiLevelType w:val="hybridMultilevel"/>
    <w:tmpl w:val="693237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43155"/>
    <w:multiLevelType w:val="multilevel"/>
    <w:tmpl w:val="21529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262244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8409541">
    <w:abstractNumId w:val="3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1417703621">
    <w:abstractNumId w:val="1"/>
  </w:num>
  <w:num w:numId="4" w16cid:durableId="1020005412">
    <w:abstractNumId w:val="5"/>
  </w:num>
  <w:num w:numId="5" w16cid:durableId="1267007612">
    <w:abstractNumId w:val="2"/>
  </w:num>
  <w:num w:numId="6" w16cid:durableId="703553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E7"/>
    <w:rsid w:val="00A3072A"/>
    <w:rsid w:val="00A523B8"/>
    <w:rsid w:val="00AB2D44"/>
    <w:rsid w:val="00B10553"/>
    <w:rsid w:val="00D07AEF"/>
    <w:rsid w:val="00E1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77AA0"/>
  <w15:chartTrackingRefBased/>
  <w15:docId w15:val="{397F4FE7-DA1D-4CF9-85A0-92A16383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1BE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52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5</cp:revision>
  <dcterms:created xsi:type="dcterms:W3CDTF">2022-10-17T16:38:00Z</dcterms:created>
  <dcterms:modified xsi:type="dcterms:W3CDTF">2022-10-17T17:23:00Z</dcterms:modified>
</cp:coreProperties>
</file>