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8BB3C" w14:textId="77777777" w:rsidR="00AC1334" w:rsidRPr="00AC1334" w:rsidRDefault="00AC1334" w:rsidP="00AC1334">
      <w:pPr>
        <w:shd w:val="clear" w:color="auto" w:fill="FFFFFF"/>
        <w:jc w:val="center"/>
        <w:textAlignment w:val="baseline"/>
        <w:rPr>
          <w:rFonts w:ascii="Segoe UI" w:eastAsia="Times New Roman" w:hAnsi="Segoe UI" w:cs="Segoe UI"/>
          <w:color w:val="242424"/>
          <w:kern w:val="0"/>
          <w:sz w:val="23"/>
          <w:szCs w:val="23"/>
          <w14:ligatures w14:val="none"/>
        </w:rPr>
      </w:pPr>
      <w:r w:rsidRPr="00AC1334">
        <w:rPr>
          <w:rFonts w:ascii="Cambria" w:eastAsia="Times New Roman" w:hAnsi="Cambria" w:cs="Segoe UI"/>
          <w:b/>
          <w:bCs/>
          <w:color w:val="000000"/>
          <w:kern w:val="0"/>
          <w:sz w:val="32"/>
          <w:szCs w:val="32"/>
          <w:bdr w:val="none" w:sz="0" w:space="0" w:color="auto" w:frame="1"/>
          <w14:ligatures w14:val="none"/>
        </w:rPr>
        <w:t>Zeal</w:t>
      </w:r>
    </w:p>
    <w:p w14:paraId="2DF3BAE0" w14:textId="77777777" w:rsidR="00AC1334" w:rsidRPr="00AC1334" w:rsidRDefault="00AC1334" w:rsidP="00AC1334">
      <w:pPr>
        <w:shd w:val="clear" w:color="auto" w:fill="FFFFFF"/>
        <w:jc w:val="center"/>
        <w:textAlignment w:val="baseline"/>
        <w:rPr>
          <w:rFonts w:ascii="Segoe UI" w:eastAsia="Times New Roman" w:hAnsi="Segoe UI" w:cs="Segoe UI"/>
          <w:color w:val="242424"/>
          <w:kern w:val="0"/>
          <w:sz w:val="23"/>
          <w:szCs w:val="23"/>
          <w14:ligatures w14:val="none"/>
        </w:rPr>
      </w:pPr>
      <w:r w:rsidRPr="00AC1334">
        <w:rPr>
          <w:rFonts w:ascii="Cambria" w:eastAsia="Times New Roman" w:hAnsi="Cambria" w:cs="Segoe UI"/>
          <w:color w:val="000000"/>
          <w:kern w:val="0"/>
          <w:sz w:val="26"/>
          <w:szCs w:val="26"/>
          <w:bdr w:val="none" w:sz="0" w:space="0" w:color="auto" w:frame="1"/>
          <w14:ligatures w14:val="none"/>
        </w:rPr>
        <w:t>Matthew 10:1-13</w:t>
      </w:r>
    </w:p>
    <w:p w14:paraId="7A54E130" w14:textId="77777777" w:rsidR="00AC1334" w:rsidRPr="00AC1334" w:rsidRDefault="00AC1334" w:rsidP="00AC1334">
      <w:pPr>
        <w:shd w:val="clear" w:color="auto" w:fill="FFFFFF"/>
        <w:textAlignment w:val="baseline"/>
        <w:rPr>
          <w:rFonts w:ascii="Segoe UI" w:eastAsia="Times New Roman" w:hAnsi="Segoe UI" w:cs="Segoe UI"/>
          <w:color w:val="242424"/>
          <w:kern w:val="0"/>
          <w:sz w:val="23"/>
          <w:szCs w:val="23"/>
          <w14:ligatures w14:val="none"/>
        </w:rPr>
      </w:pPr>
      <w:r w:rsidRPr="00AC1334">
        <w:rPr>
          <w:rFonts w:ascii="Segoe UI" w:eastAsia="Times New Roman" w:hAnsi="Segoe UI" w:cs="Segoe UI"/>
          <w:color w:val="242424"/>
          <w:kern w:val="0"/>
          <w:sz w:val="23"/>
          <w:szCs w:val="23"/>
          <w14:ligatures w14:val="none"/>
        </w:rPr>
        <w:t> </w:t>
      </w:r>
    </w:p>
    <w:p w14:paraId="254FE906" w14:textId="1555C55D" w:rsidR="00AC1334" w:rsidRDefault="00AC1334" w:rsidP="00AC1334">
      <w:pPr>
        <w:shd w:val="clear" w:color="auto" w:fill="FFFFFF"/>
        <w:textAlignment w:val="baseline"/>
        <w:rPr>
          <w:rFonts w:ascii="Cambria" w:eastAsia="Times New Roman" w:hAnsi="Cambria" w:cs="Segoe UI"/>
          <w:b/>
          <w:bCs/>
          <w:color w:val="000000"/>
          <w:kern w:val="0"/>
          <w:sz w:val="26"/>
          <w:szCs w:val="26"/>
          <w:bdr w:val="none" w:sz="0" w:space="0" w:color="auto" w:frame="1"/>
          <w14:ligatures w14:val="none"/>
        </w:rPr>
      </w:pPr>
      <w:r w:rsidRPr="00AC1334">
        <w:rPr>
          <w:rFonts w:ascii="Cambria" w:eastAsia="Times New Roman" w:hAnsi="Cambria" w:cs="Segoe UI"/>
          <w:b/>
          <w:bCs/>
          <w:color w:val="000000"/>
          <w:kern w:val="0"/>
          <w:sz w:val="26"/>
          <w:szCs w:val="26"/>
          <w:bdr w:val="none" w:sz="0" w:space="0" w:color="auto" w:frame="1"/>
          <w14:ligatures w14:val="none"/>
        </w:rPr>
        <w:t>Moving from A</w:t>
      </w:r>
      <w:r w:rsidR="00E94415">
        <w:rPr>
          <w:rFonts w:ascii="Cambria" w:eastAsia="Times New Roman" w:hAnsi="Cambria" w:cs="Segoe UI"/>
          <w:b/>
          <w:bCs/>
          <w:color w:val="000000"/>
          <w:kern w:val="0"/>
          <w:sz w:val="26"/>
          <w:szCs w:val="26"/>
          <w:bdr w:val="none" w:sz="0" w:space="0" w:color="auto" w:frame="1"/>
          <w14:ligatures w14:val="none"/>
        </w:rPr>
        <w:t>______________</w:t>
      </w:r>
      <w:r w:rsidRPr="00AC1334">
        <w:rPr>
          <w:rFonts w:ascii="Cambria" w:eastAsia="Times New Roman" w:hAnsi="Cambria" w:cs="Segoe UI"/>
          <w:b/>
          <w:bCs/>
          <w:color w:val="000000"/>
          <w:kern w:val="0"/>
          <w:sz w:val="26"/>
          <w:szCs w:val="26"/>
          <w:bdr w:val="none" w:sz="0" w:space="0" w:color="auto" w:frame="1"/>
          <w14:ligatures w14:val="none"/>
        </w:rPr>
        <w:t> inaction to passionate M</w:t>
      </w:r>
      <w:r w:rsidR="00E94415">
        <w:rPr>
          <w:rFonts w:ascii="Cambria" w:eastAsia="Times New Roman" w:hAnsi="Cambria" w:cs="Segoe UI"/>
          <w:b/>
          <w:bCs/>
          <w:color w:val="000000"/>
          <w:kern w:val="0"/>
          <w:sz w:val="26"/>
          <w:szCs w:val="26"/>
          <w:bdr w:val="none" w:sz="0" w:space="0" w:color="auto" w:frame="1"/>
          <w14:ligatures w14:val="none"/>
        </w:rPr>
        <w:t>_______________</w:t>
      </w:r>
      <w:r w:rsidRPr="00AC1334">
        <w:rPr>
          <w:rFonts w:ascii="Cambria" w:eastAsia="Times New Roman" w:hAnsi="Cambria" w:cs="Segoe UI"/>
          <w:b/>
          <w:bCs/>
          <w:color w:val="000000"/>
          <w:kern w:val="0"/>
          <w:sz w:val="26"/>
          <w:szCs w:val="26"/>
          <w:bdr w:val="none" w:sz="0" w:space="0" w:color="auto" w:frame="1"/>
          <w14:ligatures w14:val="none"/>
        </w:rPr>
        <w:t>:</w:t>
      </w:r>
    </w:p>
    <w:p w14:paraId="18B79C90" w14:textId="77777777" w:rsidR="00AC1334" w:rsidRPr="00AC1334" w:rsidRDefault="00AC1334" w:rsidP="00AC1334">
      <w:pPr>
        <w:shd w:val="clear" w:color="auto" w:fill="FFFFFF"/>
        <w:textAlignment w:val="baseline"/>
        <w:rPr>
          <w:rFonts w:ascii="Segoe UI" w:eastAsia="Times New Roman" w:hAnsi="Segoe UI" w:cs="Segoe UI"/>
          <w:color w:val="242424"/>
          <w:kern w:val="0"/>
          <w:sz w:val="23"/>
          <w:szCs w:val="23"/>
          <w14:ligatures w14:val="none"/>
        </w:rPr>
      </w:pPr>
    </w:p>
    <w:p w14:paraId="05AB44F4" w14:textId="164D42D6" w:rsidR="00AC1334" w:rsidRPr="00AC1334" w:rsidRDefault="00AC1334" w:rsidP="00AC1334">
      <w:pPr>
        <w:numPr>
          <w:ilvl w:val="0"/>
          <w:numId w:val="1"/>
        </w:numPr>
        <w:shd w:val="clear" w:color="auto" w:fill="FFFFFF"/>
        <w:textAlignment w:val="baseline"/>
        <w:rPr>
          <w:rFonts w:ascii="Segoe UI" w:eastAsia="Times New Roman" w:hAnsi="Segoe UI" w:cs="Segoe UI"/>
          <w:color w:val="000000"/>
          <w:kern w:val="0"/>
          <w:sz w:val="23"/>
          <w:szCs w:val="23"/>
          <w14:ligatures w14:val="none"/>
        </w:rPr>
      </w:pPr>
      <w:r w:rsidRPr="00AC1334">
        <w:rPr>
          <w:rFonts w:ascii="Cambria" w:eastAsia="Times New Roman" w:hAnsi="Cambria" w:cs="Segoe UI"/>
          <w:b/>
          <w:bCs/>
          <w:color w:val="000000"/>
          <w:kern w:val="0"/>
          <w:sz w:val="26"/>
          <w:szCs w:val="26"/>
          <w:bdr w:val="none" w:sz="0" w:space="0" w:color="auto" w:frame="1"/>
          <w14:ligatures w14:val="none"/>
        </w:rPr>
        <w:t>C</w:t>
      </w:r>
      <w:r w:rsidR="00E94415">
        <w:rPr>
          <w:rFonts w:ascii="Cambria" w:eastAsia="Times New Roman" w:hAnsi="Cambria" w:cs="Segoe UI"/>
          <w:b/>
          <w:bCs/>
          <w:color w:val="000000"/>
          <w:kern w:val="0"/>
          <w:sz w:val="26"/>
          <w:szCs w:val="26"/>
          <w:bdr w:val="none" w:sz="0" w:space="0" w:color="auto" w:frame="1"/>
          <w14:ligatures w14:val="none"/>
        </w:rPr>
        <w:t>_______________</w:t>
      </w:r>
      <w:r w:rsidRPr="00AC1334">
        <w:rPr>
          <w:rFonts w:ascii="Cambria" w:eastAsia="Times New Roman" w:hAnsi="Cambria" w:cs="Segoe UI"/>
          <w:color w:val="000000"/>
          <w:kern w:val="0"/>
          <w:sz w:val="26"/>
          <w:szCs w:val="26"/>
          <w:bdr w:val="none" w:sz="0" w:space="0" w:color="auto" w:frame="1"/>
          <w14:ligatures w14:val="none"/>
        </w:rPr>
        <w:t> Prayer (9:38) connects us with the </w:t>
      </w:r>
      <w:r w:rsidRPr="00AC1334">
        <w:rPr>
          <w:rFonts w:ascii="Cambria" w:eastAsia="Times New Roman" w:hAnsi="Cambria" w:cs="Segoe UI"/>
          <w:b/>
          <w:bCs/>
          <w:color w:val="000000"/>
          <w:kern w:val="0"/>
          <w:sz w:val="26"/>
          <w:szCs w:val="26"/>
          <w:bdr w:val="none" w:sz="0" w:space="0" w:color="auto" w:frame="1"/>
          <w14:ligatures w14:val="none"/>
        </w:rPr>
        <w:t>H</w:t>
      </w:r>
      <w:r w:rsidR="00E94415">
        <w:rPr>
          <w:rFonts w:ascii="Cambria" w:eastAsia="Times New Roman" w:hAnsi="Cambria" w:cs="Segoe UI"/>
          <w:b/>
          <w:bCs/>
          <w:color w:val="000000"/>
          <w:kern w:val="0"/>
          <w:sz w:val="26"/>
          <w:szCs w:val="26"/>
          <w:bdr w:val="none" w:sz="0" w:space="0" w:color="auto" w:frame="1"/>
          <w14:ligatures w14:val="none"/>
        </w:rPr>
        <w:t>__________</w:t>
      </w:r>
      <w:r w:rsidRPr="00AC1334">
        <w:rPr>
          <w:rFonts w:ascii="Cambria" w:eastAsia="Times New Roman" w:hAnsi="Cambria" w:cs="Segoe UI"/>
          <w:color w:val="000000"/>
          <w:kern w:val="0"/>
          <w:sz w:val="26"/>
          <w:szCs w:val="26"/>
          <w:bdr w:val="none" w:sz="0" w:space="0" w:color="auto" w:frame="1"/>
          <w14:ligatures w14:val="none"/>
        </w:rPr>
        <w:t> of Jesus for hurting people (9:36)</w:t>
      </w:r>
    </w:p>
    <w:p w14:paraId="1680F9D8" w14:textId="77777777" w:rsidR="00AC1334" w:rsidRPr="00AC1334" w:rsidRDefault="00AC1334" w:rsidP="00AC1334">
      <w:pPr>
        <w:shd w:val="clear" w:color="auto" w:fill="FFFFFF"/>
        <w:textAlignment w:val="baseline"/>
        <w:rPr>
          <w:rFonts w:ascii="Calibri" w:eastAsia="Times New Roman" w:hAnsi="Calibri" w:cs="Calibri"/>
          <w:color w:val="242424"/>
          <w:kern w:val="0"/>
          <w:sz w:val="22"/>
          <w:szCs w:val="22"/>
          <w14:ligatures w14:val="none"/>
        </w:rPr>
      </w:pPr>
      <w:r w:rsidRPr="00AC1334">
        <w:rPr>
          <w:rFonts w:ascii="Calibri" w:eastAsia="Times New Roman" w:hAnsi="Calibri" w:cs="Calibri"/>
          <w:color w:val="242424"/>
          <w:kern w:val="0"/>
          <w:sz w:val="22"/>
          <w:szCs w:val="22"/>
          <w14:ligatures w14:val="none"/>
        </w:rPr>
        <w:t> </w:t>
      </w:r>
    </w:p>
    <w:p w14:paraId="6CFD8598" w14:textId="77777777" w:rsidR="00AC1334" w:rsidRPr="00AC1334" w:rsidRDefault="00AC1334" w:rsidP="00AC1334">
      <w:pPr>
        <w:shd w:val="clear" w:color="auto" w:fill="FFFFFF"/>
        <w:textAlignment w:val="baseline"/>
        <w:rPr>
          <w:rFonts w:ascii="Segoe UI" w:eastAsia="Times New Roman" w:hAnsi="Segoe UI" w:cs="Segoe UI"/>
          <w:color w:val="242424"/>
          <w:kern w:val="0"/>
          <w:sz w:val="23"/>
          <w:szCs w:val="23"/>
          <w14:ligatures w14:val="none"/>
        </w:rPr>
      </w:pPr>
      <w:r w:rsidRPr="00AC1334">
        <w:rPr>
          <w:rFonts w:ascii="Cambria" w:eastAsia="Times New Roman" w:hAnsi="Cambria" w:cs="Segoe UI"/>
          <w:color w:val="000000"/>
          <w:kern w:val="0"/>
          <w:sz w:val="26"/>
          <w:szCs w:val="26"/>
          <w:bdr w:val="none" w:sz="0" w:space="0" w:color="auto" w:frame="1"/>
          <w14:ligatures w14:val="none"/>
        </w:rPr>
        <w:t xml:space="preserve">“When he saw the crowds, he had compassion for them because they were harassed and helpless, like sheep without a shepherd. Then he said to his disciples, ‘The harvest is plentiful, but the laborers are few; </w:t>
      </w:r>
      <w:proofErr w:type="gramStart"/>
      <w:r w:rsidRPr="00AC1334">
        <w:rPr>
          <w:rFonts w:ascii="Cambria" w:eastAsia="Times New Roman" w:hAnsi="Cambria" w:cs="Segoe UI"/>
          <w:color w:val="000000"/>
          <w:kern w:val="0"/>
          <w:sz w:val="26"/>
          <w:szCs w:val="26"/>
          <w:bdr w:val="none" w:sz="0" w:space="0" w:color="auto" w:frame="1"/>
          <w14:ligatures w14:val="none"/>
        </w:rPr>
        <w:t>therefore</w:t>
      </w:r>
      <w:proofErr w:type="gramEnd"/>
      <w:r w:rsidRPr="00AC1334">
        <w:rPr>
          <w:rFonts w:ascii="Cambria" w:eastAsia="Times New Roman" w:hAnsi="Cambria" w:cs="Segoe UI"/>
          <w:color w:val="000000"/>
          <w:kern w:val="0"/>
          <w:sz w:val="26"/>
          <w:szCs w:val="26"/>
          <w:bdr w:val="none" w:sz="0" w:space="0" w:color="auto" w:frame="1"/>
          <w14:ligatures w14:val="none"/>
        </w:rPr>
        <w:t xml:space="preserve"> pray earnestly to the Lord of the harvest to send out laborers into his harvest.’” Matthew 9:36-38</w:t>
      </w:r>
    </w:p>
    <w:p w14:paraId="68EE4D80" w14:textId="77777777" w:rsidR="00AC1334" w:rsidRDefault="00AC1334" w:rsidP="00AC1334">
      <w:pPr>
        <w:shd w:val="clear" w:color="auto" w:fill="FFFFFF"/>
        <w:textAlignment w:val="baseline"/>
        <w:rPr>
          <w:rFonts w:ascii="Calibri" w:eastAsia="Times New Roman" w:hAnsi="Calibri" w:cs="Calibri"/>
          <w:color w:val="242424"/>
          <w:kern w:val="0"/>
          <w:sz w:val="22"/>
          <w:szCs w:val="22"/>
          <w14:ligatures w14:val="none"/>
        </w:rPr>
      </w:pPr>
    </w:p>
    <w:p w14:paraId="7D3EE87F" w14:textId="77777777" w:rsidR="00AC1334" w:rsidRDefault="00AC1334" w:rsidP="00AC1334">
      <w:pPr>
        <w:shd w:val="clear" w:color="auto" w:fill="FFFFFF"/>
        <w:textAlignment w:val="baseline"/>
        <w:rPr>
          <w:rFonts w:ascii="Calibri" w:eastAsia="Times New Roman" w:hAnsi="Calibri" w:cs="Calibri"/>
          <w:color w:val="242424"/>
          <w:kern w:val="0"/>
          <w:sz w:val="22"/>
          <w:szCs w:val="22"/>
          <w14:ligatures w14:val="none"/>
        </w:rPr>
      </w:pPr>
    </w:p>
    <w:p w14:paraId="15EC731D" w14:textId="77777777" w:rsidR="00AC1334" w:rsidRDefault="00AC1334" w:rsidP="00AC1334">
      <w:pPr>
        <w:shd w:val="clear" w:color="auto" w:fill="FFFFFF"/>
        <w:textAlignment w:val="baseline"/>
        <w:rPr>
          <w:rFonts w:ascii="Calibri" w:eastAsia="Times New Roman" w:hAnsi="Calibri" w:cs="Calibri"/>
          <w:color w:val="242424"/>
          <w:kern w:val="0"/>
          <w:sz w:val="22"/>
          <w:szCs w:val="22"/>
          <w14:ligatures w14:val="none"/>
        </w:rPr>
      </w:pPr>
    </w:p>
    <w:p w14:paraId="54FB05EA" w14:textId="716A4BD7" w:rsidR="00AC1334" w:rsidRPr="00AC1334" w:rsidRDefault="00AC1334" w:rsidP="00AC1334">
      <w:pPr>
        <w:shd w:val="clear" w:color="auto" w:fill="FFFFFF"/>
        <w:textAlignment w:val="baseline"/>
        <w:rPr>
          <w:rFonts w:ascii="Calibri" w:eastAsia="Times New Roman" w:hAnsi="Calibri" w:cs="Calibri"/>
          <w:color w:val="242424"/>
          <w:kern w:val="0"/>
          <w:sz w:val="22"/>
          <w:szCs w:val="22"/>
          <w14:ligatures w14:val="none"/>
        </w:rPr>
      </w:pPr>
      <w:r w:rsidRPr="00AC1334">
        <w:rPr>
          <w:rFonts w:ascii="Calibri" w:eastAsia="Times New Roman" w:hAnsi="Calibri" w:cs="Calibri"/>
          <w:color w:val="242424"/>
          <w:kern w:val="0"/>
          <w:sz w:val="22"/>
          <w:szCs w:val="22"/>
          <w14:ligatures w14:val="none"/>
        </w:rPr>
        <w:br/>
      </w:r>
    </w:p>
    <w:p w14:paraId="3D1EB8DA" w14:textId="751EBB6E" w:rsidR="00AC1334" w:rsidRPr="00AC1334" w:rsidRDefault="00AC1334" w:rsidP="00AC1334">
      <w:pPr>
        <w:numPr>
          <w:ilvl w:val="0"/>
          <w:numId w:val="2"/>
        </w:numPr>
        <w:shd w:val="clear" w:color="auto" w:fill="FFFFFF"/>
        <w:textAlignment w:val="baseline"/>
        <w:rPr>
          <w:rFonts w:ascii="Segoe UI" w:eastAsia="Times New Roman" w:hAnsi="Segoe UI" w:cs="Segoe UI"/>
          <w:color w:val="000000"/>
          <w:kern w:val="0"/>
          <w:sz w:val="23"/>
          <w:szCs w:val="23"/>
          <w14:ligatures w14:val="none"/>
        </w:rPr>
      </w:pPr>
      <w:r w:rsidRPr="00AC1334">
        <w:rPr>
          <w:rFonts w:ascii="Cambria" w:eastAsia="Times New Roman" w:hAnsi="Cambria" w:cs="Segoe UI"/>
          <w:color w:val="000000"/>
          <w:kern w:val="0"/>
          <w:sz w:val="26"/>
          <w:szCs w:val="26"/>
          <w:bdr w:val="none" w:sz="0" w:space="0" w:color="auto" w:frame="1"/>
          <w14:ligatures w14:val="none"/>
        </w:rPr>
        <w:t>Clear </w:t>
      </w:r>
      <w:r w:rsidRPr="00AC1334">
        <w:rPr>
          <w:rFonts w:ascii="Cambria" w:eastAsia="Times New Roman" w:hAnsi="Cambria" w:cs="Segoe UI"/>
          <w:b/>
          <w:bCs/>
          <w:color w:val="000000"/>
          <w:kern w:val="0"/>
          <w:sz w:val="26"/>
          <w:szCs w:val="26"/>
          <w:bdr w:val="none" w:sz="0" w:space="0" w:color="auto" w:frame="1"/>
          <w14:ligatures w14:val="none"/>
        </w:rPr>
        <w:t>P</w:t>
      </w:r>
      <w:r w:rsidR="00E94415">
        <w:rPr>
          <w:rFonts w:ascii="Cambria" w:eastAsia="Times New Roman" w:hAnsi="Cambria" w:cs="Segoe UI"/>
          <w:b/>
          <w:bCs/>
          <w:color w:val="000000"/>
          <w:kern w:val="0"/>
          <w:sz w:val="26"/>
          <w:szCs w:val="26"/>
          <w:bdr w:val="none" w:sz="0" w:space="0" w:color="auto" w:frame="1"/>
          <w14:ligatures w14:val="none"/>
        </w:rPr>
        <w:t>________________</w:t>
      </w:r>
      <w:r w:rsidRPr="00AC1334">
        <w:rPr>
          <w:rFonts w:ascii="Cambria" w:eastAsia="Times New Roman" w:hAnsi="Cambria" w:cs="Segoe UI"/>
          <w:color w:val="000000"/>
          <w:kern w:val="0"/>
          <w:sz w:val="26"/>
          <w:szCs w:val="26"/>
          <w:bdr w:val="none" w:sz="0" w:space="0" w:color="auto" w:frame="1"/>
          <w14:ligatures w14:val="none"/>
        </w:rPr>
        <w:t> (v. 1) give us a bold </w:t>
      </w:r>
      <w:r w:rsidRPr="00AC1334">
        <w:rPr>
          <w:rFonts w:ascii="Cambria" w:eastAsia="Times New Roman" w:hAnsi="Cambria" w:cs="Segoe UI"/>
          <w:b/>
          <w:bCs/>
          <w:color w:val="000000"/>
          <w:kern w:val="0"/>
          <w:sz w:val="26"/>
          <w:szCs w:val="26"/>
          <w:bdr w:val="none" w:sz="0" w:space="0" w:color="auto" w:frame="1"/>
          <w14:ligatures w14:val="none"/>
        </w:rPr>
        <w:t>F</w:t>
      </w:r>
      <w:r w:rsidR="00E94415">
        <w:rPr>
          <w:rFonts w:ascii="Cambria" w:eastAsia="Times New Roman" w:hAnsi="Cambria" w:cs="Segoe UI"/>
          <w:b/>
          <w:bCs/>
          <w:color w:val="000000"/>
          <w:kern w:val="0"/>
          <w:sz w:val="26"/>
          <w:szCs w:val="26"/>
          <w:bdr w:val="none" w:sz="0" w:space="0" w:color="auto" w:frame="1"/>
          <w14:ligatures w14:val="none"/>
        </w:rPr>
        <w:t>_________</w:t>
      </w:r>
      <w:r w:rsidRPr="00AC1334">
        <w:rPr>
          <w:rFonts w:ascii="Cambria" w:eastAsia="Times New Roman" w:hAnsi="Cambria" w:cs="Segoe UI"/>
          <w:color w:val="000000"/>
          <w:kern w:val="0"/>
          <w:sz w:val="26"/>
          <w:szCs w:val="26"/>
          <w:bdr w:val="none" w:sz="0" w:space="0" w:color="auto" w:frame="1"/>
          <w14:ligatures w14:val="none"/>
        </w:rPr>
        <w:t xml:space="preserve"> on </w:t>
      </w:r>
      <w:proofErr w:type="spellStart"/>
      <w:r w:rsidRPr="00AC1334">
        <w:rPr>
          <w:rFonts w:ascii="Cambria" w:eastAsia="Times New Roman" w:hAnsi="Cambria" w:cs="Segoe UI"/>
          <w:color w:val="000000"/>
          <w:kern w:val="0"/>
          <w:sz w:val="26"/>
          <w:szCs w:val="26"/>
          <w:bdr w:val="none" w:sz="0" w:space="0" w:color="auto" w:frame="1"/>
          <w14:ligatures w14:val="none"/>
        </w:rPr>
        <w:t>disciplemaking</w:t>
      </w:r>
      <w:proofErr w:type="spellEnd"/>
      <w:r w:rsidRPr="00AC1334">
        <w:rPr>
          <w:rFonts w:ascii="Cambria" w:eastAsia="Times New Roman" w:hAnsi="Cambria" w:cs="Segoe UI"/>
          <w:color w:val="000000"/>
          <w:kern w:val="0"/>
          <w:sz w:val="26"/>
          <w:szCs w:val="26"/>
          <w:bdr w:val="none" w:sz="0" w:space="0" w:color="auto" w:frame="1"/>
          <w14:ligatures w14:val="none"/>
        </w:rPr>
        <w:t xml:space="preserve"> (v. 6-7)</w:t>
      </w:r>
    </w:p>
    <w:p w14:paraId="5EA64AAD" w14:textId="77777777" w:rsidR="00AC1334" w:rsidRPr="00AC1334" w:rsidRDefault="00AC1334" w:rsidP="00AC1334">
      <w:pPr>
        <w:shd w:val="clear" w:color="auto" w:fill="FFFFFF"/>
        <w:textAlignment w:val="baseline"/>
        <w:rPr>
          <w:rFonts w:ascii="Calibri" w:eastAsia="Times New Roman" w:hAnsi="Calibri" w:cs="Calibri"/>
          <w:color w:val="242424"/>
          <w:kern w:val="0"/>
          <w:sz w:val="22"/>
          <w:szCs w:val="22"/>
          <w14:ligatures w14:val="none"/>
        </w:rPr>
      </w:pPr>
      <w:r w:rsidRPr="00AC1334">
        <w:rPr>
          <w:rFonts w:ascii="Calibri" w:eastAsia="Times New Roman" w:hAnsi="Calibri" w:cs="Calibri"/>
          <w:color w:val="242424"/>
          <w:kern w:val="0"/>
          <w:sz w:val="22"/>
          <w:szCs w:val="22"/>
          <w14:ligatures w14:val="none"/>
        </w:rPr>
        <w:t> </w:t>
      </w:r>
    </w:p>
    <w:p w14:paraId="2C8BB3A1" w14:textId="77777777" w:rsidR="00AC1334" w:rsidRPr="00AC1334" w:rsidRDefault="00AC1334" w:rsidP="00AC1334">
      <w:pPr>
        <w:shd w:val="clear" w:color="auto" w:fill="FFFFFF"/>
        <w:textAlignment w:val="baseline"/>
        <w:rPr>
          <w:rFonts w:ascii="Segoe UI" w:eastAsia="Times New Roman" w:hAnsi="Segoe UI" w:cs="Segoe UI"/>
          <w:color w:val="242424"/>
          <w:kern w:val="0"/>
          <w:sz w:val="23"/>
          <w:szCs w:val="23"/>
          <w14:ligatures w14:val="none"/>
        </w:rPr>
      </w:pPr>
      <w:r w:rsidRPr="00AC1334">
        <w:rPr>
          <w:rFonts w:ascii="Cambria" w:eastAsia="Times New Roman" w:hAnsi="Cambria" w:cs="Segoe UI"/>
          <w:color w:val="000000"/>
          <w:kern w:val="0"/>
          <w:sz w:val="26"/>
          <w:szCs w:val="26"/>
          <w:bdr w:val="none" w:sz="0" w:space="0" w:color="auto" w:frame="1"/>
          <w:shd w:val="clear" w:color="auto" w:fill="FFFFFF"/>
          <w14:ligatures w14:val="none"/>
        </w:rPr>
        <w:t>“All authority in heaven and on earth has been given to me. Go therefore and make disciples of all nations, baptizing them in the name of the Father and of the Son and of the Holy Spirit, teaching them to observe all that I have commanded you. And behold, I am with you always, to the end of the age.” Matthew 28:18-20</w:t>
      </w:r>
    </w:p>
    <w:p w14:paraId="102042E6" w14:textId="77777777" w:rsidR="00AC1334" w:rsidRDefault="00AC1334" w:rsidP="00AC1334">
      <w:pPr>
        <w:shd w:val="clear" w:color="auto" w:fill="FFFFFF"/>
        <w:textAlignment w:val="baseline"/>
        <w:rPr>
          <w:rFonts w:ascii="Calibri" w:eastAsia="Times New Roman" w:hAnsi="Calibri" w:cs="Calibri"/>
          <w:color w:val="242424"/>
          <w:kern w:val="0"/>
          <w:sz w:val="22"/>
          <w:szCs w:val="22"/>
          <w14:ligatures w14:val="none"/>
        </w:rPr>
      </w:pPr>
    </w:p>
    <w:p w14:paraId="33DFB2BC" w14:textId="77777777" w:rsidR="00AC1334" w:rsidRDefault="00AC1334" w:rsidP="00AC1334">
      <w:pPr>
        <w:shd w:val="clear" w:color="auto" w:fill="FFFFFF"/>
        <w:textAlignment w:val="baseline"/>
        <w:rPr>
          <w:rFonts w:ascii="Calibri" w:eastAsia="Times New Roman" w:hAnsi="Calibri" w:cs="Calibri"/>
          <w:color w:val="242424"/>
          <w:kern w:val="0"/>
          <w:sz w:val="22"/>
          <w:szCs w:val="22"/>
          <w14:ligatures w14:val="none"/>
        </w:rPr>
      </w:pPr>
    </w:p>
    <w:p w14:paraId="3CC21938" w14:textId="77777777" w:rsidR="00AC1334" w:rsidRDefault="00AC1334" w:rsidP="00AC1334">
      <w:pPr>
        <w:shd w:val="clear" w:color="auto" w:fill="FFFFFF"/>
        <w:textAlignment w:val="baseline"/>
        <w:rPr>
          <w:rFonts w:ascii="Calibri" w:eastAsia="Times New Roman" w:hAnsi="Calibri" w:cs="Calibri"/>
          <w:color w:val="242424"/>
          <w:kern w:val="0"/>
          <w:sz w:val="22"/>
          <w:szCs w:val="22"/>
          <w14:ligatures w14:val="none"/>
        </w:rPr>
      </w:pPr>
    </w:p>
    <w:p w14:paraId="0676E6BB" w14:textId="27D8A1C0" w:rsidR="00AC1334" w:rsidRPr="00AC1334" w:rsidRDefault="00AC1334" w:rsidP="00AC1334">
      <w:pPr>
        <w:shd w:val="clear" w:color="auto" w:fill="FFFFFF"/>
        <w:textAlignment w:val="baseline"/>
        <w:rPr>
          <w:rFonts w:ascii="Calibri" w:eastAsia="Times New Roman" w:hAnsi="Calibri" w:cs="Calibri"/>
          <w:color w:val="242424"/>
          <w:kern w:val="0"/>
          <w:sz w:val="22"/>
          <w:szCs w:val="22"/>
          <w14:ligatures w14:val="none"/>
        </w:rPr>
      </w:pPr>
      <w:r w:rsidRPr="00AC1334">
        <w:rPr>
          <w:rFonts w:ascii="Calibri" w:eastAsia="Times New Roman" w:hAnsi="Calibri" w:cs="Calibri"/>
          <w:color w:val="242424"/>
          <w:kern w:val="0"/>
          <w:sz w:val="22"/>
          <w:szCs w:val="22"/>
          <w14:ligatures w14:val="none"/>
        </w:rPr>
        <w:br/>
      </w:r>
    </w:p>
    <w:p w14:paraId="1A7E531A" w14:textId="429C114A" w:rsidR="00AC1334" w:rsidRPr="00AC1334" w:rsidRDefault="00AC1334" w:rsidP="00AC1334">
      <w:pPr>
        <w:numPr>
          <w:ilvl w:val="0"/>
          <w:numId w:val="3"/>
        </w:numPr>
        <w:shd w:val="clear" w:color="auto" w:fill="FFFFFF"/>
        <w:textAlignment w:val="baseline"/>
        <w:rPr>
          <w:rFonts w:ascii="Segoe UI" w:eastAsia="Times New Roman" w:hAnsi="Segoe UI" w:cs="Segoe UI"/>
          <w:color w:val="000000"/>
          <w:kern w:val="0"/>
          <w:sz w:val="23"/>
          <w:szCs w:val="23"/>
          <w14:ligatures w14:val="none"/>
        </w:rPr>
      </w:pPr>
      <w:r w:rsidRPr="00AC1334">
        <w:rPr>
          <w:rFonts w:ascii="Cambria" w:eastAsia="Times New Roman" w:hAnsi="Cambria" w:cs="Segoe UI"/>
          <w:color w:val="000000"/>
          <w:kern w:val="0"/>
          <w:sz w:val="26"/>
          <w:szCs w:val="26"/>
          <w:bdr w:val="none" w:sz="0" w:space="0" w:color="auto" w:frame="1"/>
          <w14:ligatures w14:val="none"/>
        </w:rPr>
        <w:t>Confident </w:t>
      </w:r>
      <w:r w:rsidRPr="00AC1334">
        <w:rPr>
          <w:rFonts w:ascii="Cambria" w:eastAsia="Times New Roman" w:hAnsi="Cambria" w:cs="Segoe UI"/>
          <w:b/>
          <w:bCs/>
          <w:color w:val="000000"/>
          <w:kern w:val="0"/>
          <w:sz w:val="26"/>
          <w:szCs w:val="26"/>
          <w:bdr w:val="none" w:sz="0" w:space="0" w:color="auto" w:frame="1"/>
          <w14:ligatures w14:val="none"/>
        </w:rPr>
        <w:t>P</w:t>
      </w:r>
      <w:r w:rsidR="00E94415">
        <w:rPr>
          <w:rFonts w:ascii="Cambria" w:eastAsia="Times New Roman" w:hAnsi="Cambria" w:cs="Segoe UI"/>
          <w:b/>
          <w:bCs/>
          <w:color w:val="000000"/>
          <w:kern w:val="0"/>
          <w:sz w:val="26"/>
          <w:szCs w:val="26"/>
          <w:bdr w:val="none" w:sz="0" w:space="0" w:color="auto" w:frame="1"/>
          <w14:ligatures w14:val="none"/>
        </w:rPr>
        <w:t>________________</w:t>
      </w:r>
      <w:r w:rsidRPr="00AC1334">
        <w:rPr>
          <w:rFonts w:ascii="Cambria" w:eastAsia="Times New Roman" w:hAnsi="Cambria" w:cs="Segoe UI"/>
          <w:color w:val="000000"/>
          <w:kern w:val="0"/>
          <w:sz w:val="26"/>
          <w:szCs w:val="26"/>
          <w:bdr w:val="none" w:sz="0" w:space="0" w:color="auto" w:frame="1"/>
          <w14:ligatures w14:val="none"/>
        </w:rPr>
        <w:t> shows and </w:t>
      </w:r>
      <w:r w:rsidRPr="00AC1334">
        <w:rPr>
          <w:rFonts w:ascii="Cambria" w:eastAsia="Times New Roman" w:hAnsi="Cambria" w:cs="Segoe UI"/>
          <w:b/>
          <w:bCs/>
          <w:color w:val="000000"/>
          <w:kern w:val="0"/>
          <w:sz w:val="26"/>
          <w:szCs w:val="26"/>
          <w:bdr w:val="none" w:sz="0" w:space="0" w:color="auto" w:frame="1"/>
          <w14:ligatures w14:val="none"/>
        </w:rPr>
        <w:t>S</w:t>
      </w:r>
      <w:r w:rsidR="00E94415">
        <w:rPr>
          <w:rFonts w:ascii="Cambria" w:eastAsia="Times New Roman" w:hAnsi="Cambria" w:cs="Segoe UI"/>
          <w:b/>
          <w:bCs/>
          <w:color w:val="000000"/>
          <w:kern w:val="0"/>
          <w:sz w:val="26"/>
          <w:szCs w:val="26"/>
          <w:bdr w:val="none" w:sz="0" w:space="0" w:color="auto" w:frame="1"/>
          <w14:ligatures w14:val="none"/>
        </w:rPr>
        <w:t>____________</w:t>
      </w:r>
      <w:r w:rsidRPr="00AC1334">
        <w:rPr>
          <w:rFonts w:ascii="Cambria" w:eastAsia="Times New Roman" w:hAnsi="Cambria" w:cs="Segoe UI"/>
          <w:color w:val="000000"/>
          <w:kern w:val="0"/>
          <w:sz w:val="26"/>
          <w:szCs w:val="26"/>
          <w:bdr w:val="none" w:sz="0" w:space="0" w:color="auto" w:frame="1"/>
          <w14:ligatures w14:val="none"/>
        </w:rPr>
        <w:t> the love of Christ (v. 7-8)</w:t>
      </w:r>
    </w:p>
    <w:p w14:paraId="3EA0DD5A" w14:textId="77777777" w:rsidR="00AC1334" w:rsidRDefault="00AC1334" w:rsidP="00AC1334">
      <w:pPr>
        <w:shd w:val="clear" w:color="auto" w:fill="FFFFFF"/>
        <w:rPr>
          <w:rFonts w:ascii="Cambria" w:eastAsia="Times New Roman" w:hAnsi="Cambria" w:cs="Calibri"/>
          <w:color w:val="000000"/>
          <w:kern w:val="0"/>
          <w:sz w:val="26"/>
          <w:szCs w:val="26"/>
          <w:bdr w:val="none" w:sz="0" w:space="0" w:color="auto" w:frame="1"/>
          <w:shd w:val="clear" w:color="auto" w:fill="FFFFFF"/>
          <w14:ligatures w14:val="none"/>
        </w:rPr>
      </w:pPr>
      <w:r w:rsidRPr="00AC1334">
        <w:rPr>
          <w:rFonts w:ascii="Calibri" w:eastAsia="Times New Roman" w:hAnsi="Calibri" w:cs="Calibri"/>
          <w:color w:val="242424"/>
          <w:kern w:val="0"/>
          <w:sz w:val="22"/>
          <w:szCs w:val="22"/>
          <w14:ligatures w14:val="none"/>
        </w:rPr>
        <w:br/>
      </w:r>
      <w:r w:rsidRPr="00AC1334">
        <w:rPr>
          <w:rFonts w:ascii="Cambria" w:eastAsia="Times New Roman" w:hAnsi="Cambria" w:cs="Calibri"/>
          <w:color w:val="000000"/>
          <w:kern w:val="0"/>
          <w:sz w:val="26"/>
          <w:szCs w:val="26"/>
          <w:bdr w:val="none" w:sz="0" w:space="0" w:color="auto" w:frame="1"/>
          <w:shd w:val="clear" w:color="auto" w:fill="FFFFFF"/>
          <w14:ligatures w14:val="none"/>
        </w:rPr>
        <w:t>“And do not fear those who kill the body but cannot kill the soul. Rather fear him who can destroy both soul and body in hell. Are not two sparrows sold for a penny?</w:t>
      </w:r>
      <w:r w:rsidRPr="00AC1334">
        <w:rPr>
          <w:rFonts w:ascii="Cambria" w:eastAsia="Times New Roman" w:hAnsi="Cambria" w:cs="Calibri"/>
          <w:b/>
          <w:bCs/>
          <w:color w:val="000000"/>
          <w:kern w:val="0"/>
          <w:sz w:val="26"/>
          <w:szCs w:val="26"/>
          <w:bdr w:val="none" w:sz="0" w:space="0" w:color="auto" w:frame="1"/>
          <w:shd w:val="clear" w:color="auto" w:fill="FFFFFF"/>
          <w14:ligatures w14:val="none"/>
        </w:rPr>
        <w:t> …</w:t>
      </w:r>
      <w:r w:rsidRPr="00AC1334">
        <w:rPr>
          <w:rFonts w:ascii="Cambria" w:eastAsia="Times New Roman" w:hAnsi="Cambria" w:cs="Calibri"/>
          <w:color w:val="000000"/>
          <w:kern w:val="0"/>
          <w:sz w:val="26"/>
          <w:szCs w:val="26"/>
          <w:bdr w:val="none" w:sz="0" w:space="0" w:color="auto" w:frame="1"/>
          <w:shd w:val="clear" w:color="auto" w:fill="FFFFFF"/>
          <w14:ligatures w14:val="none"/>
        </w:rPr>
        <w:t xml:space="preserve">Fear not, therefore; you are of more value than many sparrows.” </w:t>
      </w:r>
    </w:p>
    <w:p w14:paraId="7B46C4A3" w14:textId="7D4E4458" w:rsidR="00AC1334" w:rsidRPr="00AC1334" w:rsidRDefault="00AC1334" w:rsidP="00AC1334">
      <w:pPr>
        <w:shd w:val="clear" w:color="auto" w:fill="FFFFFF"/>
        <w:rPr>
          <w:rFonts w:ascii="Calibri" w:eastAsia="Times New Roman" w:hAnsi="Calibri" w:cs="Calibri"/>
          <w:color w:val="242424"/>
          <w:kern w:val="0"/>
          <w:sz w:val="22"/>
          <w:szCs w:val="22"/>
          <w14:ligatures w14:val="none"/>
        </w:rPr>
      </w:pPr>
      <w:r w:rsidRPr="00AC1334">
        <w:rPr>
          <w:rFonts w:ascii="Cambria" w:eastAsia="Times New Roman" w:hAnsi="Cambria" w:cs="Calibri"/>
          <w:color w:val="000000"/>
          <w:kern w:val="0"/>
          <w:sz w:val="26"/>
          <w:szCs w:val="26"/>
          <w:bdr w:val="none" w:sz="0" w:space="0" w:color="auto" w:frame="1"/>
          <w:shd w:val="clear" w:color="auto" w:fill="FFFFFF"/>
          <w14:ligatures w14:val="none"/>
        </w:rPr>
        <w:t>Matthew 10:28-29,31</w:t>
      </w:r>
    </w:p>
    <w:p w14:paraId="4C7EDA47" w14:textId="1B3DA9D7" w:rsidR="00A35942" w:rsidRDefault="00A35942"/>
    <w:p w14:paraId="27A96B08" w14:textId="297BE827" w:rsidR="00E94415" w:rsidRDefault="00E94415"/>
    <w:p w14:paraId="1185D645" w14:textId="5679CE16" w:rsidR="00E94415" w:rsidRDefault="00E94415">
      <w:r>
        <w:br w:type="page"/>
      </w:r>
    </w:p>
    <w:p w14:paraId="69C0ADE3" w14:textId="77777777" w:rsidR="00E94415" w:rsidRPr="00AC1334" w:rsidRDefault="00E94415" w:rsidP="00E94415">
      <w:pPr>
        <w:shd w:val="clear" w:color="auto" w:fill="FFFFFF"/>
        <w:jc w:val="center"/>
        <w:textAlignment w:val="baseline"/>
        <w:rPr>
          <w:rFonts w:ascii="Segoe UI" w:eastAsia="Times New Roman" w:hAnsi="Segoe UI" w:cs="Segoe UI"/>
          <w:color w:val="242424"/>
          <w:kern w:val="0"/>
          <w:sz w:val="23"/>
          <w:szCs w:val="23"/>
          <w14:ligatures w14:val="none"/>
        </w:rPr>
      </w:pPr>
      <w:r w:rsidRPr="00AC1334">
        <w:rPr>
          <w:rFonts w:ascii="Cambria" w:eastAsia="Times New Roman" w:hAnsi="Cambria" w:cs="Segoe UI"/>
          <w:b/>
          <w:bCs/>
          <w:color w:val="000000"/>
          <w:kern w:val="0"/>
          <w:sz w:val="32"/>
          <w:szCs w:val="32"/>
          <w:bdr w:val="none" w:sz="0" w:space="0" w:color="auto" w:frame="1"/>
          <w14:ligatures w14:val="none"/>
        </w:rPr>
        <w:lastRenderedPageBreak/>
        <w:t>Zeal</w:t>
      </w:r>
    </w:p>
    <w:p w14:paraId="1FDBCF49" w14:textId="77777777" w:rsidR="00E94415" w:rsidRPr="00AC1334" w:rsidRDefault="00E94415" w:rsidP="00E94415">
      <w:pPr>
        <w:shd w:val="clear" w:color="auto" w:fill="FFFFFF"/>
        <w:jc w:val="center"/>
        <w:textAlignment w:val="baseline"/>
        <w:rPr>
          <w:rFonts w:ascii="Segoe UI" w:eastAsia="Times New Roman" w:hAnsi="Segoe UI" w:cs="Segoe UI"/>
          <w:color w:val="242424"/>
          <w:kern w:val="0"/>
          <w:sz w:val="23"/>
          <w:szCs w:val="23"/>
          <w14:ligatures w14:val="none"/>
        </w:rPr>
      </w:pPr>
      <w:r w:rsidRPr="00AC1334">
        <w:rPr>
          <w:rFonts w:ascii="Cambria" w:eastAsia="Times New Roman" w:hAnsi="Cambria" w:cs="Segoe UI"/>
          <w:color w:val="000000"/>
          <w:kern w:val="0"/>
          <w:sz w:val="26"/>
          <w:szCs w:val="26"/>
          <w:bdr w:val="none" w:sz="0" w:space="0" w:color="auto" w:frame="1"/>
          <w14:ligatures w14:val="none"/>
        </w:rPr>
        <w:t>Matthew 10:1-13</w:t>
      </w:r>
    </w:p>
    <w:p w14:paraId="4EABD39F" w14:textId="77777777" w:rsidR="00E94415" w:rsidRPr="00AC1334" w:rsidRDefault="00E94415" w:rsidP="00E94415">
      <w:pPr>
        <w:shd w:val="clear" w:color="auto" w:fill="FFFFFF"/>
        <w:textAlignment w:val="baseline"/>
        <w:rPr>
          <w:rFonts w:ascii="Segoe UI" w:eastAsia="Times New Roman" w:hAnsi="Segoe UI" w:cs="Segoe UI"/>
          <w:color w:val="242424"/>
          <w:kern w:val="0"/>
          <w:sz w:val="23"/>
          <w:szCs w:val="23"/>
          <w14:ligatures w14:val="none"/>
        </w:rPr>
      </w:pPr>
      <w:r w:rsidRPr="00AC1334">
        <w:rPr>
          <w:rFonts w:ascii="Segoe UI" w:eastAsia="Times New Roman" w:hAnsi="Segoe UI" w:cs="Segoe UI"/>
          <w:color w:val="242424"/>
          <w:kern w:val="0"/>
          <w:sz w:val="23"/>
          <w:szCs w:val="23"/>
          <w14:ligatures w14:val="none"/>
        </w:rPr>
        <w:t> </w:t>
      </w:r>
    </w:p>
    <w:p w14:paraId="30E26C21" w14:textId="77777777" w:rsidR="00E94415" w:rsidRDefault="00E94415" w:rsidP="00E94415">
      <w:pPr>
        <w:shd w:val="clear" w:color="auto" w:fill="FFFFFF"/>
        <w:textAlignment w:val="baseline"/>
        <w:rPr>
          <w:rFonts w:ascii="Cambria" w:eastAsia="Times New Roman" w:hAnsi="Cambria" w:cs="Segoe UI"/>
          <w:b/>
          <w:bCs/>
          <w:color w:val="000000"/>
          <w:kern w:val="0"/>
          <w:sz w:val="26"/>
          <w:szCs w:val="26"/>
          <w:bdr w:val="none" w:sz="0" w:space="0" w:color="auto" w:frame="1"/>
          <w14:ligatures w14:val="none"/>
        </w:rPr>
      </w:pPr>
      <w:r w:rsidRPr="00AC1334">
        <w:rPr>
          <w:rFonts w:ascii="Cambria" w:eastAsia="Times New Roman" w:hAnsi="Cambria" w:cs="Segoe UI"/>
          <w:b/>
          <w:bCs/>
          <w:color w:val="000000"/>
          <w:kern w:val="0"/>
          <w:sz w:val="26"/>
          <w:szCs w:val="26"/>
          <w:bdr w:val="none" w:sz="0" w:space="0" w:color="auto" w:frame="1"/>
          <w14:ligatures w14:val="none"/>
        </w:rPr>
        <w:t>Moving from </w:t>
      </w:r>
      <w:r w:rsidRPr="00AC1334">
        <w:rPr>
          <w:rFonts w:ascii="Cambria" w:eastAsia="Times New Roman" w:hAnsi="Cambria" w:cs="Segoe UI"/>
          <w:b/>
          <w:bCs/>
          <w:color w:val="000000"/>
          <w:kern w:val="0"/>
          <w:sz w:val="26"/>
          <w:szCs w:val="26"/>
          <w:u w:val="single"/>
          <w:bdr w:val="none" w:sz="0" w:space="0" w:color="auto" w:frame="1"/>
          <w14:ligatures w14:val="none"/>
        </w:rPr>
        <w:t>Apathetic</w:t>
      </w:r>
      <w:r w:rsidRPr="00AC1334">
        <w:rPr>
          <w:rFonts w:ascii="Cambria" w:eastAsia="Times New Roman" w:hAnsi="Cambria" w:cs="Segoe UI"/>
          <w:b/>
          <w:bCs/>
          <w:color w:val="000000"/>
          <w:kern w:val="0"/>
          <w:sz w:val="26"/>
          <w:szCs w:val="26"/>
          <w:bdr w:val="none" w:sz="0" w:space="0" w:color="auto" w:frame="1"/>
          <w14:ligatures w14:val="none"/>
        </w:rPr>
        <w:t> inaction to passionate </w:t>
      </w:r>
      <w:r w:rsidRPr="00AC1334">
        <w:rPr>
          <w:rFonts w:ascii="Cambria" w:eastAsia="Times New Roman" w:hAnsi="Cambria" w:cs="Segoe UI"/>
          <w:b/>
          <w:bCs/>
          <w:color w:val="000000"/>
          <w:kern w:val="0"/>
          <w:sz w:val="26"/>
          <w:szCs w:val="26"/>
          <w:u w:val="single"/>
          <w:bdr w:val="none" w:sz="0" w:space="0" w:color="auto" w:frame="1"/>
          <w14:ligatures w14:val="none"/>
        </w:rPr>
        <w:t>Ministry</w:t>
      </w:r>
      <w:r w:rsidRPr="00AC1334">
        <w:rPr>
          <w:rFonts w:ascii="Cambria" w:eastAsia="Times New Roman" w:hAnsi="Cambria" w:cs="Segoe UI"/>
          <w:b/>
          <w:bCs/>
          <w:color w:val="000000"/>
          <w:kern w:val="0"/>
          <w:sz w:val="26"/>
          <w:szCs w:val="26"/>
          <w:bdr w:val="none" w:sz="0" w:space="0" w:color="auto" w:frame="1"/>
          <w14:ligatures w14:val="none"/>
        </w:rPr>
        <w:t>:</w:t>
      </w:r>
    </w:p>
    <w:p w14:paraId="795B0101" w14:textId="77777777" w:rsidR="00E94415" w:rsidRPr="00AC1334" w:rsidRDefault="00E94415" w:rsidP="00E94415">
      <w:pPr>
        <w:shd w:val="clear" w:color="auto" w:fill="FFFFFF"/>
        <w:textAlignment w:val="baseline"/>
        <w:rPr>
          <w:rFonts w:ascii="Segoe UI" w:eastAsia="Times New Roman" w:hAnsi="Segoe UI" w:cs="Segoe UI"/>
          <w:color w:val="242424"/>
          <w:kern w:val="0"/>
          <w:sz w:val="23"/>
          <w:szCs w:val="23"/>
          <w14:ligatures w14:val="none"/>
        </w:rPr>
      </w:pPr>
    </w:p>
    <w:p w14:paraId="33428D75" w14:textId="77777777" w:rsidR="00E94415" w:rsidRPr="00AC1334" w:rsidRDefault="00E94415" w:rsidP="00E94415">
      <w:pPr>
        <w:numPr>
          <w:ilvl w:val="0"/>
          <w:numId w:val="1"/>
        </w:numPr>
        <w:shd w:val="clear" w:color="auto" w:fill="FFFFFF"/>
        <w:textAlignment w:val="baseline"/>
        <w:rPr>
          <w:rFonts w:ascii="Segoe UI" w:eastAsia="Times New Roman" w:hAnsi="Segoe UI" w:cs="Segoe UI"/>
          <w:color w:val="000000"/>
          <w:kern w:val="0"/>
          <w:sz w:val="23"/>
          <w:szCs w:val="23"/>
          <w14:ligatures w14:val="none"/>
        </w:rPr>
      </w:pPr>
      <w:r w:rsidRPr="00AC1334">
        <w:rPr>
          <w:rFonts w:ascii="Cambria" w:eastAsia="Times New Roman" w:hAnsi="Cambria" w:cs="Segoe UI"/>
          <w:b/>
          <w:bCs/>
          <w:color w:val="000000"/>
          <w:kern w:val="0"/>
          <w:sz w:val="26"/>
          <w:szCs w:val="26"/>
          <w:u w:val="single"/>
          <w:bdr w:val="none" w:sz="0" w:space="0" w:color="auto" w:frame="1"/>
          <w14:ligatures w14:val="none"/>
        </w:rPr>
        <w:t>Compassionate</w:t>
      </w:r>
      <w:r w:rsidRPr="00AC1334">
        <w:rPr>
          <w:rFonts w:ascii="Cambria" w:eastAsia="Times New Roman" w:hAnsi="Cambria" w:cs="Segoe UI"/>
          <w:color w:val="000000"/>
          <w:kern w:val="0"/>
          <w:sz w:val="26"/>
          <w:szCs w:val="26"/>
          <w:bdr w:val="none" w:sz="0" w:space="0" w:color="auto" w:frame="1"/>
          <w14:ligatures w14:val="none"/>
        </w:rPr>
        <w:t> Prayer (9:38) connects us with the </w:t>
      </w:r>
      <w:r w:rsidRPr="00AC1334">
        <w:rPr>
          <w:rFonts w:ascii="Cambria" w:eastAsia="Times New Roman" w:hAnsi="Cambria" w:cs="Segoe UI"/>
          <w:b/>
          <w:bCs/>
          <w:color w:val="000000"/>
          <w:kern w:val="0"/>
          <w:sz w:val="26"/>
          <w:szCs w:val="26"/>
          <w:u w:val="single"/>
          <w:bdr w:val="none" w:sz="0" w:space="0" w:color="auto" w:frame="1"/>
          <w14:ligatures w14:val="none"/>
        </w:rPr>
        <w:t>Heart</w:t>
      </w:r>
      <w:r w:rsidRPr="00AC1334">
        <w:rPr>
          <w:rFonts w:ascii="Cambria" w:eastAsia="Times New Roman" w:hAnsi="Cambria" w:cs="Segoe UI"/>
          <w:color w:val="000000"/>
          <w:kern w:val="0"/>
          <w:sz w:val="26"/>
          <w:szCs w:val="26"/>
          <w:bdr w:val="none" w:sz="0" w:space="0" w:color="auto" w:frame="1"/>
          <w14:ligatures w14:val="none"/>
        </w:rPr>
        <w:t> of Jesus for hurting people (9:36)</w:t>
      </w:r>
    </w:p>
    <w:p w14:paraId="1B39925B" w14:textId="77777777" w:rsidR="00E94415" w:rsidRPr="00AC1334" w:rsidRDefault="00E94415" w:rsidP="00E94415">
      <w:pPr>
        <w:shd w:val="clear" w:color="auto" w:fill="FFFFFF"/>
        <w:textAlignment w:val="baseline"/>
        <w:rPr>
          <w:rFonts w:ascii="Calibri" w:eastAsia="Times New Roman" w:hAnsi="Calibri" w:cs="Calibri"/>
          <w:color w:val="242424"/>
          <w:kern w:val="0"/>
          <w:sz w:val="22"/>
          <w:szCs w:val="22"/>
          <w14:ligatures w14:val="none"/>
        </w:rPr>
      </w:pPr>
      <w:r w:rsidRPr="00AC1334">
        <w:rPr>
          <w:rFonts w:ascii="Calibri" w:eastAsia="Times New Roman" w:hAnsi="Calibri" w:cs="Calibri"/>
          <w:color w:val="242424"/>
          <w:kern w:val="0"/>
          <w:sz w:val="22"/>
          <w:szCs w:val="22"/>
          <w14:ligatures w14:val="none"/>
        </w:rPr>
        <w:t> </w:t>
      </w:r>
    </w:p>
    <w:p w14:paraId="0AB0602A" w14:textId="77777777" w:rsidR="00E94415" w:rsidRPr="00AC1334" w:rsidRDefault="00E94415" w:rsidP="00E94415">
      <w:pPr>
        <w:shd w:val="clear" w:color="auto" w:fill="FFFFFF"/>
        <w:textAlignment w:val="baseline"/>
        <w:rPr>
          <w:rFonts w:ascii="Segoe UI" w:eastAsia="Times New Roman" w:hAnsi="Segoe UI" w:cs="Segoe UI"/>
          <w:color w:val="242424"/>
          <w:kern w:val="0"/>
          <w:sz w:val="23"/>
          <w:szCs w:val="23"/>
          <w14:ligatures w14:val="none"/>
        </w:rPr>
      </w:pPr>
      <w:r w:rsidRPr="00AC1334">
        <w:rPr>
          <w:rFonts w:ascii="Cambria" w:eastAsia="Times New Roman" w:hAnsi="Cambria" w:cs="Segoe UI"/>
          <w:color w:val="000000"/>
          <w:kern w:val="0"/>
          <w:sz w:val="26"/>
          <w:szCs w:val="26"/>
          <w:bdr w:val="none" w:sz="0" w:space="0" w:color="auto" w:frame="1"/>
          <w14:ligatures w14:val="none"/>
        </w:rPr>
        <w:t xml:space="preserve">“When he saw the crowds, he had compassion for them because they were harassed and helpless, like sheep without a shepherd. Then he said to his disciples, ‘The harvest is plentiful, but the laborers are few; </w:t>
      </w:r>
      <w:proofErr w:type="gramStart"/>
      <w:r w:rsidRPr="00AC1334">
        <w:rPr>
          <w:rFonts w:ascii="Cambria" w:eastAsia="Times New Roman" w:hAnsi="Cambria" w:cs="Segoe UI"/>
          <w:color w:val="000000"/>
          <w:kern w:val="0"/>
          <w:sz w:val="26"/>
          <w:szCs w:val="26"/>
          <w:bdr w:val="none" w:sz="0" w:space="0" w:color="auto" w:frame="1"/>
          <w14:ligatures w14:val="none"/>
        </w:rPr>
        <w:t>therefore</w:t>
      </w:r>
      <w:proofErr w:type="gramEnd"/>
      <w:r w:rsidRPr="00AC1334">
        <w:rPr>
          <w:rFonts w:ascii="Cambria" w:eastAsia="Times New Roman" w:hAnsi="Cambria" w:cs="Segoe UI"/>
          <w:color w:val="000000"/>
          <w:kern w:val="0"/>
          <w:sz w:val="26"/>
          <w:szCs w:val="26"/>
          <w:bdr w:val="none" w:sz="0" w:space="0" w:color="auto" w:frame="1"/>
          <w14:ligatures w14:val="none"/>
        </w:rPr>
        <w:t xml:space="preserve"> pray earnestly to the Lord of the harvest to send out laborers into his harvest.’” Matthew 9:36-38</w:t>
      </w:r>
    </w:p>
    <w:p w14:paraId="2B65DA17" w14:textId="77777777" w:rsidR="00E94415" w:rsidRDefault="00E94415" w:rsidP="00E94415">
      <w:pPr>
        <w:shd w:val="clear" w:color="auto" w:fill="FFFFFF"/>
        <w:textAlignment w:val="baseline"/>
        <w:rPr>
          <w:rFonts w:ascii="Calibri" w:eastAsia="Times New Roman" w:hAnsi="Calibri" w:cs="Calibri"/>
          <w:color w:val="242424"/>
          <w:kern w:val="0"/>
          <w:sz w:val="22"/>
          <w:szCs w:val="22"/>
          <w14:ligatures w14:val="none"/>
        </w:rPr>
      </w:pPr>
    </w:p>
    <w:p w14:paraId="7D6C6BFC" w14:textId="77777777" w:rsidR="00E94415" w:rsidRDefault="00E94415" w:rsidP="00E94415">
      <w:pPr>
        <w:shd w:val="clear" w:color="auto" w:fill="FFFFFF"/>
        <w:textAlignment w:val="baseline"/>
        <w:rPr>
          <w:rFonts w:ascii="Calibri" w:eastAsia="Times New Roman" w:hAnsi="Calibri" w:cs="Calibri"/>
          <w:color w:val="242424"/>
          <w:kern w:val="0"/>
          <w:sz w:val="22"/>
          <w:szCs w:val="22"/>
          <w14:ligatures w14:val="none"/>
        </w:rPr>
      </w:pPr>
    </w:p>
    <w:p w14:paraId="43779543" w14:textId="77777777" w:rsidR="00E94415" w:rsidRDefault="00E94415" w:rsidP="00E94415">
      <w:pPr>
        <w:shd w:val="clear" w:color="auto" w:fill="FFFFFF"/>
        <w:textAlignment w:val="baseline"/>
        <w:rPr>
          <w:rFonts w:ascii="Calibri" w:eastAsia="Times New Roman" w:hAnsi="Calibri" w:cs="Calibri"/>
          <w:color w:val="242424"/>
          <w:kern w:val="0"/>
          <w:sz w:val="22"/>
          <w:szCs w:val="22"/>
          <w14:ligatures w14:val="none"/>
        </w:rPr>
      </w:pPr>
    </w:p>
    <w:p w14:paraId="5DA608C6" w14:textId="77777777" w:rsidR="00E94415" w:rsidRPr="00AC1334" w:rsidRDefault="00E94415" w:rsidP="00E94415">
      <w:pPr>
        <w:shd w:val="clear" w:color="auto" w:fill="FFFFFF"/>
        <w:textAlignment w:val="baseline"/>
        <w:rPr>
          <w:rFonts w:ascii="Calibri" w:eastAsia="Times New Roman" w:hAnsi="Calibri" w:cs="Calibri"/>
          <w:color w:val="242424"/>
          <w:kern w:val="0"/>
          <w:sz w:val="22"/>
          <w:szCs w:val="22"/>
          <w14:ligatures w14:val="none"/>
        </w:rPr>
      </w:pPr>
      <w:r w:rsidRPr="00AC1334">
        <w:rPr>
          <w:rFonts w:ascii="Calibri" w:eastAsia="Times New Roman" w:hAnsi="Calibri" w:cs="Calibri"/>
          <w:color w:val="242424"/>
          <w:kern w:val="0"/>
          <w:sz w:val="22"/>
          <w:szCs w:val="22"/>
          <w14:ligatures w14:val="none"/>
        </w:rPr>
        <w:br/>
      </w:r>
    </w:p>
    <w:p w14:paraId="45AB812D" w14:textId="77777777" w:rsidR="00E94415" w:rsidRPr="00AC1334" w:rsidRDefault="00E94415" w:rsidP="00E94415">
      <w:pPr>
        <w:numPr>
          <w:ilvl w:val="0"/>
          <w:numId w:val="2"/>
        </w:numPr>
        <w:shd w:val="clear" w:color="auto" w:fill="FFFFFF"/>
        <w:textAlignment w:val="baseline"/>
        <w:rPr>
          <w:rFonts w:ascii="Segoe UI" w:eastAsia="Times New Roman" w:hAnsi="Segoe UI" w:cs="Segoe UI"/>
          <w:color w:val="000000"/>
          <w:kern w:val="0"/>
          <w:sz w:val="23"/>
          <w:szCs w:val="23"/>
          <w14:ligatures w14:val="none"/>
        </w:rPr>
      </w:pPr>
      <w:r w:rsidRPr="00AC1334">
        <w:rPr>
          <w:rFonts w:ascii="Cambria" w:eastAsia="Times New Roman" w:hAnsi="Cambria" w:cs="Segoe UI"/>
          <w:color w:val="000000"/>
          <w:kern w:val="0"/>
          <w:sz w:val="26"/>
          <w:szCs w:val="26"/>
          <w:bdr w:val="none" w:sz="0" w:space="0" w:color="auto" w:frame="1"/>
          <w14:ligatures w14:val="none"/>
        </w:rPr>
        <w:t>Clear </w:t>
      </w:r>
      <w:r w:rsidRPr="00AC1334">
        <w:rPr>
          <w:rFonts w:ascii="Cambria" w:eastAsia="Times New Roman" w:hAnsi="Cambria" w:cs="Segoe UI"/>
          <w:b/>
          <w:bCs/>
          <w:color w:val="000000"/>
          <w:kern w:val="0"/>
          <w:sz w:val="26"/>
          <w:szCs w:val="26"/>
          <w:u w:val="single"/>
          <w:bdr w:val="none" w:sz="0" w:space="0" w:color="auto" w:frame="1"/>
          <w14:ligatures w14:val="none"/>
        </w:rPr>
        <w:t>Priorities</w:t>
      </w:r>
      <w:r w:rsidRPr="00AC1334">
        <w:rPr>
          <w:rFonts w:ascii="Cambria" w:eastAsia="Times New Roman" w:hAnsi="Cambria" w:cs="Segoe UI"/>
          <w:color w:val="000000"/>
          <w:kern w:val="0"/>
          <w:sz w:val="26"/>
          <w:szCs w:val="26"/>
          <w:bdr w:val="none" w:sz="0" w:space="0" w:color="auto" w:frame="1"/>
          <w14:ligatures w14:val="none"/>
        </w:rPr>
        <w:t> (v. 1) give us a bold </w:t>
      </w:r>
      <w:r w:rsidRPr="00AC1334">
        <w:rPr>
          <w:rFonts w:ascii="Cambria" w:eastAsia="Times New Roman" w:hAnsi="Cambria" w:cs="Segoe UI"/>
          <w:b/>
          <w:bCs/>
          <w:color w:val="000000"/>
          <w:kern w:val="0"/>
          <w:sz w:val="26"/>
          <w:szCs w:val="26"/>
          <w:u w:val="single"/>
          <w:bdr w:val="none" w:sz="0" w:space="0" w:color="auto" w:frame="1"/>
          <w14:ligatures w14:val="none"/>
        </w:rPr>
        <w:t>Focus</w:t>
      </w:r>
      <w:r w:rsidRPr="00AC1334">
        <w:rPr>
          <w:rFonts w:ascii="Cambria" w:eastAsia="Times New Roman" w:hAnsi="Cambria" w:cs="Segoe UI"/>
          <w:color w:val="000000"/>
          <w:kern w:val="0"/>
          <w:sz w:val="26"/>
          <w:szCs w:val="26"/>
          <w:bdr w:val="none" w:sz="0" w:space="0" w:color="auto" w:frame="1"/>
          <w14:ligatures w14:val="none"/>
        </w:rPr>
        <w:t xml:space="preserve"> on </w:t>
      </w:r>
      <w:proofErr w:type="spellStart"/>
      <w:r w:rsidRPr="00AC1334">
        <w:rPr>
          <w:rFonts w:ascii="Cambria" w:eastAsia="Times New Roman" w:hAnsi="Cambria" w:cs="Segoe UI"/>
          <w:color w:val="000000"/>
          <w:kern w:val="0"/>
          <w:sz w:val="26"/>
          <w:szCs w:val="26"/>
          <w:bdr w:val="none" w:sz="0" w:space="0" w:color="auto" w:frame="1"/>
          <w14:ligatures w14:val="none"/>
        </w:rPr>
        <w:t>disciplemaking</w:t>
      </w:r>
      <w:proofErr w:type="spellEnd"/>
      <w:r w:rsidRPr="00AC1334">
        <w:rPr>
          <w:rFonts w:ascii="Cambria" w:eastAsia="Times New Roman" w:hAnsi="Cambria" w:cs="Segoe UI"/>
          <w:color w:val="000000"/>
          <w:kern w:val="0"/>
          <w:sz w:val="26"/>
          <w:szCs w:val="26"/>
          <w:bdr w:val="none" w:sz="0" w:space="0" w:color="auto" w:frame="1"/>
          <w14:ligatures w14:val="none"/>
        </w:rPr>
        <w:t xml:space="preserve"> (v. 6-7)</w:t>
      </w:r>
    </w:p>
    <w:p w14:paraId="5F876EBE" w14:textId="77777777" w:rsidR="00E94415" w:rsidRPr="00AC1334" w:rsidRDefault="00E94415" w:rsidP="00E94415">
      <w:pPr>
        <w:shd w:val="clear" w:color="auto" w:fill="FFFFFF"/>
        <w:textAlignment w:val="baseline"/>
        <w:rPr>
          <w:rFonts w:ascii="Calibri" w:eastAsia="Times New Roman" w:hAnsi="Calibri" w:cs="Calibri"/>
          <w:color w:val="242424"/>
          <w:kern w:val="0"/>
          <w:sz w:val="22"/>
          <w:szCs w:val="22"/>
          <w14:ligatures w14:val="none"/>
        </w:rPr>
      </w:pPr>
      <w:r w:rsidRPr="00AC1334">
        <w:rPr>
          <w:rFonts w:ascii="Calibri" w:eastAsia="Times New Roman" w:hAnsi="Calibri" w:cs="Calibri"/>
          <w:color w:val="242424"/>
          <w:kern w:val="0"/>
          <w:sz w:val="22"/>
          <w:szCs w:val="22"/>
          <w14:ligatures w14:val="none"/>
        </w:rPr>
        <w:t> </w:t>
      </w:r>
    </w:p>
    <w:p w14:paraId="69B04F3B" w14:textId="77777777" w:rsidR="00E94415" w:rsidRPr="00AC1334" w:rsidRDefault="00E94415" w:rsidP="00E94415">
      <w:pPr>
        <w:shd w:val="clear" w:color="auto" w:fill="FFFFFF"/>
        <w:textAlignment w:val="baseline"/>
        <w:rPr>
          <w:rFonts w:ascii="Segoe UI" w:eastAsia="Times New Roman" w:hAnsi="Segoe UI" w:cs="Segoe UI"/>
          <w:color w:val="242424"/>
          <w:kern w:val="0"/>
          <w:sz w:val="23"/>
          <w:szCs w:val="23"/>
          <w14:ligatures w14:val="none"/>
        </w:rPr>
      </w:pPr>
      <w:r w:rsidRPr="00AC1334">
        <w:rPr>
          <w:rFonts w:ascii="Cambria" w:eastAsia="Times New Roman" w:hAnsi="Cambria" w:cs="Segoe UI"/>
          <w:color w:val="000000"/>
          <w:kern w:val="0"/>
          <w:sz w:val="26"/>
          <w:szCs w:val="26"/>
          <w:bdr w:val="none" w:sz="0" w:space="0" w:color="auto" w:frame="1"/>
          <w:shd w:val="clear" w:color="auto" w:fill="FFFFFF"/>
          <w14:ligatures w14:val="none"/>
        </w:rPr>
        <w:t>“All authority in heaven and on earth has been given to me. Go therefore and make disciples of all nations, baptizing them in the name of the Father and of the Son and of the Holy Spirit, teaching them to observe all that I have commanded you. And behold, I am with you always, to the end of the age.” Matthew 28:18-20</w:t>
      </w:r>
    </w:p>
    <w:p w14:paraId="2BDC6CF7" w14:textId="77777777" w:rsidR="00E94415" w:rsidRDefault="00E94415" w:rsidP="00E94415">
      <w:pPr>
        <w:shd w:val="clear" w:color="auto" w:fill="FFFFFF"/>
        <w:textAlignment w:val="baseline"/>
        <w:rPr>
          <w:rFonts w:ascii="Calibri" w:eastAsia="Times New Roman" w:hAnsi="Calibri" w:cs="Calibri"/>
          <w:color w:val="242424"/>
          <w:kern w:val="0"/>
          <w:sz w:val="22"/>
          <w:szCs w:val="22"/>
          <w14:ligatures w14:val="none"/>
        </w:rPr>
      </w:pPr>
    </w:p>
    <w:p w14:paraId="424D141A" w14:textId="77777777" w:rsidR="00E94415" w:rsidRDefault="00E94415" w:rsidP="00E94415">
      <w:pPr>
        <w:shd w:val="clear" w:color="auto" w:fill="FFFFFF"/>
        <w:textAlignment w:val="baseline"/>
        <w:rPr>
          <w:rFonts w:ascii="Calibri" w:eastAsia="Times New Roman" w:hAnsi="Calibri" w:cs="Calibri"/>
          <w:color w:val="242424"/>
          <w:kern w:val="0"/>
          <w:sz w:val="22"/>
          <w:szCs w:val="22"/>
          <w14:ligatures w14:val="none"/>
        </w:rPr>
      </w:pPr>
    </w:p>
    <w:p w14:paraId="2208F127" w14:textId="77777777" w:rsidR="00E94415" w:rsidRDefault="00E94415" w:rsidP="00E94415">
      <w:pPr>
        <w:shd w:val="clear" w:color="auto" w:fill="FFFFFF"/>
        <w:textAlignment w:val="baseline"/>
        <w:rPr>
          <w:rFonts w:ascii="Calibri" w:eastAsia="Times New Roman" w:hAnsi="Calibri" w:cs="Calibri"/>
          <w:color w:val="242424"/>
          <w:kern w:val="0"/>
          <w:sz w:val="22"/>
          <w:szCs w:val="22"/>
          <w14:ligatures w14:val="none"/>
        </w:rPr>
      </w:pPr>
    </w:p>
    <w:p w14:paraId="4C18387D" w14:textId="77777777" w:rsidR="00E94415" w:rsidRPr="00AC1334" w:rsidRDefault="00E94415" w:rsidP="00E94415">
      <w:pPr>
        <w:shd w:val="clear" w:color="auto" w:fill="FFFFFF"/>
        <w:textAlignment w:val="baseline"/>
        <w:rPr>
          <w:rFonts w:ascii="Calibri" w:eastAsia="Times New Roman" w:hAnsi="Calibri" w:cs="Calibri"/>
          <w:color w:val="242424"/>
          <w:kern w:val="0"/>
          <w:sz w:val="22"/>
          <w:szCs w:val="22"/>
          <w14:ligatures w14:val="none"/>
        </w:rPr>
      </w:pPr>
      <w:r w:rsidRPr="00AC1334">
        <w:rPr>
          <w:rFonts w:ascii="Calibri" w:eastAsia="Times New Roman" w:hAnsi="Calibri" w:cs="Calibri"/>
          <w:color w:val="242424"/>
          <w:kern w:val="0"/>
          <w:sz w:val="22"/>
          <w:szCs w:val="22"/>
          <w14:ligatures w14:val="none"/>
        </w:rPr>
        <w:br/>
      </w:r>
    </w:p>
    <w:p w14:paraId="583BECA6" w14:textId="77777777" w:rsidR="00E94415" w:rsidRPr="00AC1334" w:rsidRDefault="00E94415" w:rsidP="00E94415">
      <w:pPr>
        <w:numPr>
          <w:ilvl w:val="0"/>
          <w:numId w:val="3"/>
        </w:numPr>
        <w:shd w:val="clear" w:color="auto" w:fill="FFFFFF"/>
        <w:textAlignment w:val="baseline"/>
        <w:rPr>
          <w:rFonts w:ascii="Segoe UI" w:eastAsia="Times New Roman" w:hAnsi="Segoe UI" w:cs="Segoe UI"/>
          <w:color w:val="000000"/>
          <w:kern w:val="0"/>
          <w:sz w:val="23"/>
          <w:szCs w:val="23"/>
          <w14:ligatures w14:val="none"/>
        </w:rPr>
      </w:pPr>
      <w:r w:rsidRPr="00AC1334">
        <w:rPr>
          <w:rFonts w:ascii="Cambria" w:eastAsia="Times New Roman" w:hAnsi="Cambria" w:cs="Segoe UI"/>
          <w:color w:val="000000"/>
          <w:kern w:val="0"/>
          <w:sz w:val="26"/>
          <w:szCs w:val="26"/>
          <w:bdr w:val="none" w:sz="0" w:space="0" w:color="auto" w:frame="1"/>
          <w14:ligatures w14:val="none"/>
        </w:rPr>
        <w:t>Confident </w:t>
      </w:r>
      <w:r w:rsidRPr="00AC1334">
        <w:rPr>
          <w:rFonts w:ascii="Cambria" w:eastAsia="Times New Roman" w:hAnsi="Cambria" w:cs="Segoe UI"/>
          <w:b/>
          <w:bCs/>
          <w:color w:val="000000"/>
          <w:kern w:val="0"/>
          <w:sz w:val="26"/>
          <w:szCs w:val="26"/>
          <w:u w:val="single"/>
          <w:bdr w:val="none" w:sz="0" w:space="0" w:color="auto" w:frame="1"/>
          <w14:ligatures w14:val="none"/>
        </w:rPr>
        <w:t>Proclamation</w:t>
      </w:r>
      <w:r w:rsidRPr="00AC1334">
        <w:rPr>
          <w:rFonts w:ascii="Cambria" w:eastAsia="Times New Roman" w:hAnsi="Cambria" w:cs="Segoe UI"/>
          <w:color w:val="000000"/>
          <w:kern w:val="0"/>
          <w:sz w:val="26"/>
          <w:szCs w:val="26"/>
          <w:bdr w:val="none" w:sz="0" w:space="0" w:color="auto" w:frame="1"/>
          <w14:ligatures w14:val="none"/>
        </w:rPr>
        <w:t> shows and </w:t>
      </w:r>
      <w:proofErr w:type="gramStart"/>
      <w:r w:rsidRPr="00AC1334">
        <w:rPr>
          <w:rFonts w:ascii="Cambria" w:eastAsia="Times New Roman" w:hAnsi="Cambria" w:cs="Segoe UI"/>
          <w:b/>
          <w:bCs/>
          <w:color w:val="000000"/>
          <w:kern w:val="0"/>
          <w:sz w:val="26"/>
          <w:szCs w:val="26"/>
          <w:u w:val="single"/>
          <w:bdr w:val="none" w:sz="0" w:space="0" w:color="auto" w:frame="1"/>
          <w14:ligatures w14:val="none"/>
        </w:rPr>
        <w:t>Shares</w:t>
      </w:r>
      <w:proofErr w:type="gramEnd"/>
      <w:r w:rsidRPr="00AC1334">
        <w:rPr>
          <w:rFonts w:ascii="Cambria" w:eastAsia="Times New Roman" w:hAnsi="Cambria" w:cs="Segoe UI"/>
          <w:color w:val="000000"/>
          <w:kern w:val="0"/>
          <w:sz w:val="26"/>
          <w:szCs w:val="26"/>
          <w:bdr w:val="none" w:sz="0" w:space="0" w:color="auto" w:frame="1"/>
          <w14:ligatures w14:val="none"/>
        </w:rPr>
        <w:t> the love of Christ (v. 7-8)</w:t>
      </w:r>
    </w:p>
    <w:p w14:paraId="0DF282F6" w14:textId="77777777" w:rsidR="00E94415" w:rsidRDefault="00E94415" w:rsidP="00E94415">
      <w:pPr>
        <w:shd w:val="clear" w:color="auto" w:fill="FFFFFF"/>
        <w:rPr>
          <w:rFonts w:ascii="Cambria" w:eastAsia="Times New Roman" w:hAnsi="Cambria" w:cs="Calibri"/>
          <w:color w:val="000000"/>
          <w:kern w:val="0"/>
          <w:sz w:val="26"/>
          <w:szCs w:val="26"/>
          <w:bdr w:val="none" w:sz="0" w:space="0" w:color="auto" w:frame="1"/>
          <w:shd w:val="clear" w:color="auto" w:fill="FFFFFF"/>
          <w14:ligatures w14:val="none"/>
        </w:rPr>
      </w:pPr>
      <w:r w:rsidRPr="00AC1334">
        <w:rPr>
          <w:rFonts w:ascii="Calibri" w:eastAsia="Times New Roman" w:hAnsi="Calibri" w:cs="Calibri"/>
          <w:color w:val="242424"/>
          <w:kern w:val="0"/>
          <w:sz w:val="22"/>
          <w:szCs w:val="22"/>
          <w14:ligatures w14:val="none"/>
        </w:rPr>
        <w:br/>
      </w:r>
      <w:r w:rsidRPr="00AC1334">
        <w:rPr>
          <w:rFonts w:ascii="Cambria" w:eastAsia="Times New Roman" w:hAnsi="Cambria" w:cs="Calibri"/>
          <w:color w:val="000000"/>
          <w:kern w:val="0"/>
          <w:sz w:val="26"/>
          <w:szCs w:val="26"/>
          <w:bdr w:val="none" w:sz="0" w:space="0" w:color="auto" w:frame="1"/>
          <w:shd w:val="clear" w:color="auto" w:fill="FFFFFF"/>
          <w14:ligatures w14:val="none"/>
        </w:rPr>
        <w:t>“And do not fear those who kill the body but cannot kill the soul. Rather fear him who can destroy both soul and body in hell. Are not two sparrows sold for a penny?</w:t>
      </w:r>
      <w:r w:rsidRPr="00AC1334">
        <w:rPr>
          <w:rFonts w:ascii="Cambria" w:eastAsia="Times New Roman" w:hAnsi="Cambria" w:cs="Calibri"/>
          <w:b/>
          <w:bCs/>
          <w:color w:val="000000"/>
          <w:kern w:val="0"/>
          <w:sz w:val="26"/>
          <w:szCs w:val="26"/>
          <w:bdr w:val="none" w:sz="0" w:space="0" w:color="auto" w:frame="1"/>
          <w:shd w:val="clear" w:color="auto" w:fill="FFFFFF"/>
          <w14:ligatures w14:val="none"/>
        </w:rPr>
        <w:t> …</w:t>
      </w:r>
      <w:r w:rsidRPr="00AC1334">
        <w:rPr>
          <w:rFonts w:ascii="Cambria" w:eastAsia="Times New Roman" w:hAnsi="Cambria" w:cs="Calibri"/>
          <w:color w:val="000000"/>
          <w:kern w:val="0"/>
          <w:sz w:val="26"/>
          <w:szCs w:val="26"/>
          <w:bdr w:val="none" w:sz="0" w:space="0" w:color="auto" w:frame="1"/>
          <w:shd w:val="clear" w:color="auto" w:fill="FFFFFF"/>
          <w14:ligatures w14:val="none"/>
        </w:rPr>
        <w:t xml:space="preserve">Fear not, therefore; you are of more value than many sparrows.” </w:t>
      </w:r>
    </w:p>
    <w:p w14:paraId="2B96C500" w14:textId="77777777" w:rsidR="00E94415" w:rsidRPr="00AC1334" w:rsidRDefault="00E94415" w:rsidP="00E94415">
      <w:pPr>
        <w:shd w:val="clear" w:color="auto" w:fill="FFFFFF"/>
        <w:rPr>
          <w:rFonts w:ascii="Calibri" w:eastAsia="Times New Roman" w:hAnsi="Calibri" w:cs="Calibri"/>
          <w:color w:val="242424"/>
          <w:kern w:val="0"/>
          <w:sz w:val="22"/>
          <w:szCs w:val="22"/>
          <w14:ligatures w14:val="none"/>
        </w:rPr>
      </w:pPr>
      <w:r w:rsidRPr="00AC1334">
        <w:rPr>
          <w:rFonts w:ascii="Cambria" w:eastAsia="Times New Roman" w:hAnsi="Cambria" w:cs="Calibri"/>
          <w:color w:val="000000"/>
          <w:kern w:val="0"/>
          <w:sz w:val="26"/>
          <w:szCs w:val="26"/>
          <w:bdr w:val="none" w:sz="0" w:space="0" w:color="auto" w:frame="1"/>
          <w:shd w:val="clear" w:color="auto" w:fill="FFFFFF"/>
          <w14:ligatures w14:val="none"/>
        </w:rPr>
        <w:t>Matthew 10:28-29,31</w:t>
      </w:r>
    </w:p>
    <w:p w14:paraId="19E4049A" w14:textId="77777777" w:rsidR="00E94415" w:rsidRDefault="00E94415"/>
    <w:sectPr w:rsidR="00E94415" w:rsidSect="00ED2F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01D85"/>
    <w:multiLevelType w:val="multilevel"/>
    <w:tmpl w:val="6922D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C940368"/>
    <w:multiLevelType w:val="multilevel"/>
    <w:tmpl w:val="C3063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B7A2807"/>
    <w:multiLevelType w:val="multilevel"/>
    <w:tmpl w:val="ABA0C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93535353">
    <w:abstractNumId w:val="0"/>
  </w:num>
  <w:num w:numId="2" w16cid:durableId="332226473">
    <w:abstractNumId w:val="1"/>
  </w:num>
  <w:num w:numId="3" w16cid:durableId="6319820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334"/>
    <w:rsid w:val="00A35942"/>
    <w:rsid w:val="00AC1334"/>
    <w:rsid w:val="00C80346"/>
    <w:rsid w:val="00E94415"/>
    <w:rsid w:val="00ED2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C9E26A"/>
  <w15:chartTrackingRefBased/>
  <w15:docId w15:val="{F2D1A969-7D78-424F-BD92-3A8F79063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1334"/>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139204">
      <w:bodyDiv w:val="1"/>
      <w:marLeft w:val="0"/>
      <w:marRight w:val="0"/>
      <w:marTop w:val="0"/>
      <w:marBottom w:val="0"/>
      <w:divBdr>
        <w:top w:val="none" w:sz="0" w:space="0" w:color="auto"/>
        <w:left w:val="none" w:sz="0" w:space="0" w:color="auto"/>
        <w:bottom w:val="none" w:sz="0" w:space="0" w:color="auto"/>
        <w:right w:val="none" w:sz="0" w:space="0" w:color="auto"/>
      </w:divBdr>
      <w:divsChild>
        <w:div w:id="6974626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369</Words>
  <Characters>2107</Characters>
  <Application>Microsoft Office Word</Application>
  <DocSecurity>0</DocSecurity>
  <Lines>17</Lines>
  <Paragraphs>4</Paragraphs>
  <ScaleCrop>false</ScaleCrop>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Whipple</dc:creator>
  <cp:keywords/>
  <dc:description/>
  <cp:lastModifiedBy>Marcia Whipple</cp:lastModifiedBy>
  <cp:revision>2</cp:revision>
  <dcterms:created xsi:type="dcterms:W3CDTF">2023-03-10T15:02:00Z</dcterms:created>
  <dcterms:modified xsi:type="dcterms:W3CDTF">2023-03-10T15:09:00Z</dcterms:modified>
</cp:coreProperties>
</file>