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5D15" w14:textId="77777777" w:rsidR="00E17041" w:rsidRPr="00E17041" w:rsidRDefault="00E17041" w:rsidP="00E17041">
      <w:pPr>
        <w:jc w:val="center"/>
        <w:rPr>
          <w:rFonts w:ascii="Avenir" w:eastAsia="Cambria" w:hAnsi="Avenir" w:cstheme="minorHAnsi"/>
          <w:b/>
          <w:sz w:val="26"/>
          <w:szCs w:val="26"/>
        </w:rPr>
      </w:pPr>
      <w:r w:rsidRPr="00E17041">
        <w:rPr>
          <w:rFonts w:ascii="Avenir" w:eastAsia="Cambria" w:hAnsi="Avenir" w:cstheme="minorHAnsi"/>
          <w:b/>
          <w:sz w:val="26"/>
          <w:szCs w:val="26"/>
        </w:rPr>
        <w:t>The Righteous One</w:t>
      </w:r>
    </w:p>
    <w:p w14:paraId="4111B2BA" w14:textId="238FB119" w:rsidR="005928C2" w:rsidRPr="00E17041" w:rsidRDefault="00E17041" w:rsidP="00E17041">
      <w:pPr>
        <w:jc w:val="center"/>
        <w:rPr>
          <w:rFonts w:ascii="Avenir" w:eastAsia="Cambria" w:hAnsi="Avenir" w:cstheme="minorHAnsi"/>
          <w:sz w:val="26"/>
          <w:szCs w:val="26"/>
        </w:rPr>
      </w:pPr>
      <w:r w:rsidRPr="00E17041">
        <w:rPr>
          <w:rFonts w:ascii="Avenir" w:eastAsia="Cambria" w:hAnsi="Avenir" w:cstheme="minorHAnsi"/>
          <w:sz w:val="26"/>
          <w:szCs w:val="26"/>
        </w:rPr>
        <w:t>Matthew 26:57-66</w:t>
      </w:r>
    </w:p>
    <w:p w14:paraId="19388B91" w14:textId="77777777" w:rsidR="00E17041" w:rsidRPr="00E17041" w:rsidRDefault="00E17041" w:rsidP="00E17041">
      <w:pPr>
        <w:rPr>
          <w:rFonts w:ascii="Avenir" w:hAnsi="Avenir"/>
        </w:rPr>
      </w:pPr>
    </w:p>
    <w:p w14:paraId="294F02F5" w14:textId="77777777" w:rsidR="00E17041" w:rsidRPr="00E17041" w:rsidRDefault="00E17041" w:rsidP="00E17041">
      <w:pPr>
        <w:pStyle w:val="NormalWeb"/>
        <w:spacing w:before="0" w:beforeAutospacing="0" w:after="0" w:afterAutospacing="0"/>
        <w:rPr>
          <w:rFonts w:ascii="Avenir" w:hAnsi="Avenir"/>
          <w:color w:val="000000"/>
        </w:rPr>
      </w:pPr>
      <w:r w:rsidRPr="00E17041">
        <w:rPr>
          <w:rFonts w:ascii="Avenir" w:hAnsi="Avenir"/>
          <w:color w:val="000000"/>
          <w:sz w:val="26"/>
          <w:szCs w:val="26"/>
        </w:rPr>
        <w:t>“‘I am innocent of this man’s blood; see to it yourselves.’ And all the people answered, ‘His blood be on us and on our children.’” Matthew 27:24-25 </w:t>
      </w:r>
    </w:p>
    <w:p w14:paraId="57313D34" w14:textId="77777777" w:rsidR="00E17041" w:rsidRPr="00E17041" w:rsidRDefault="00E17041" w:rsidP="00E17041">
      <w:pPr>
        <w:rPr>
          <w:rFonts w:ascii="Avenir" w:hAnsi="Avenir"/>
        </w:rPr>
      </w:pPr>
    </w:p>
    <w:p w14:paraId="1705E9AE" w14:textId="3B42AA48" w:rsidR="00E17041" w:rsidRDefault="00E17041" w:rsidP="00E17041">
      <w:pPr>
        <w:pStyle w:val="NormalWeb"/>
        <w:spacing w:before="0" w:beforeAutospacing="0" w:after="0" w:afterAutospacing="0"/>
        <w:rPr>
          <w:rFonts w:ascii="Avenir" w:hAnsi="Avenir"/>
          <w:b/>
          <w:bCs/>
          <w:color w:val="000000"/>
          <w:sz w:val="26"/>
          <w:szCs w:val="26"/>
        </w:rPr>
      </w:pPr>
      <w:r w:rsidRPr="00E17041">
        <w:rPr>
          <w:rFonts w:ascii="Avenir" w:hAnsi="Avenir"/>
          <w:b/>
          <w:bCs/>
          <w:color w:val="000000"/>
          <w:sz w:val="26"/>
          <w:szCs w:val="26"/>
        </w:rPr>
        <w:t>Jesus’ righteousness:</w:t>
      </w:r>
    </w:p>
    <w:p w14:paraId="078B70DE" w14:textId="77777777" w:rsidR="00E17041" w:rsidRPr="00E17041" w:rsidRDefault="00E17041" w:rsidP="00E17041">
      <w:pPr>
        <w:pStyle w:val="NormalWeb"/>
        <w:spacing w:before="0" w:beforeAutospacing="0" w:after="0" w:afterAutospacing="0"/>
        <w:rPr>
          <w:rFonts w:ascii="Avenir" w:hAnsi="Avenir"/>
        </w:rPr>
      </w:pPr>
    </w:p>
    <w:p w14:paraId="58E2805E" w14:textId="690FBBB4" w:rsidR="00E17041" w:rsidRPr="00E17041" w:rsidRDefault="00E17041" w:rsidP="00E17041">
      <w:pPr>
        <w:numPr>
          <w:ilvl w:val="0"/>
          <w:numId w:val="1"/>
        </w:numPr>
        <w:spacing w:line="240" w:lineRule="auto"/>
        <w:textAlignment w:val="baseline"/>
        <w:rPr>
          <w:rFonts w:ascii="Avenir" w:eastAsia="Times New Roman" w:hAnsi="Avenir"/>
          <w:color w:val="000000"/>
          <w:sz w:val="26"/>
          <w:szCs w:val="26"/>
        </w:rPr>
      </w:pPr>
      <w:r w:rsidRPr="00E17041">
        <w:rPr>
          <w:rFonts w:ascii="Avenir" w:eastAsia="Times New Roman" w:hAnsi="Avenir"/>
          <w:color w:val="000000"/>
          <w:sz w:val="26"/>
          <w:szCs w:val="26"/>
        </w:rPr>
        <w:t xml:space="preserve">Proved </w:t>
      </w:r>
      <w:r w:rsidR="00CE17B4">
        <w:rPr>
          <w:rFonts w:ascii="Avenir" w:eastAsia="Times New Roman" w:hAnsi="Avenir"/>
          <w:color w:val="000000"/>
          <w:sz w:val="26"/>
          <w:szCs w:val="26"/>
        </w:rPr>
        <w:t>H</w:t>
      </w:r>
      <w:r w:rsidRPr="00E17041">
        <w:rPr>
          <w:rFonts w:ascii="Avenir" w:eastAsia="Times New Roman" w:hAnsi="Avenir"/>
          <w:color w:val="000000"/>
          <w:sz w:val="26"/>
          <w:szCs w:val="26"/>
        </w:rPr>
        <w:t xml:space="preserve">is full </w:t>
      </w:r>
      <w:r w:rsidRPr="00CB0866">
        <w:rPr>
          <w:rFonts w:ascii="Avenir" w:eastAsia="Times New Roman" w:hAnsi="Avenir"/>
          <w:b/>
          <w:bCs/>
          <w:color w:val="000000"/>
          <w:sz w:val="26"/>
          <w:szCs w:val="26"/>
        </w:rPr>
        <w:t>D</w:t>
      </w:r>
      <w:r w:rsidR="00CB0866">
        <w:rPr>
          <w:rFonts w:ascii="Avenir" w:eastAsia="Times New Roman" w:hAnsi="Avenir"/>
          <w:b/>
          <w:bCs/>
          <w:color w:val="000000"/>
          <w:sz w:val="26"/>
          <w:szCs w:val="26"/>
        </w:rPr>
        <w:t>______________</w:t>
      </w:r>
      <w:r w:rsidRPr="00E17041">
        <w:rPr>
          <w:rFonts w:ascii="Avenir" w:eastAsia="Times New Roman" w:hAnsi="Avenir"/>
          <w:color w:val="000000"/>
          <w:sz w:val="26"/>
          <w:szCs w:val="26"/>
        </w:rPr>
        <w:t xml:space="preserve"> (v. 63-64; 27:54; L</w:t>
      </w:r>
      <w:r>
        <w:rPr>
          <w:rFonts w:ascii="Avenir" w:eastAsia="Times New Roman" w:hAnsi="Avenir"/>
          <w:color w:val="000000"/>
          <w:sz w:val="26"/>
          <w:szCs w:val="26"/>
        </w:rPr>
        <w:t>uke</w:t>
      </w:r>
      <w:r w:rsidRPr="00E17041">
        <w:rPr>
          <w:rFonts w:ascii="Avenir" w:eastAsia="Times New Roman" w:hAnsi="Avenir"/>
          <w:color w:val="000000"/>
          <w:sz w:val="26"/>
          <w:szCs w:val="26"/>
        </w:rPr>
        <w:t xml:space="preserve"> 23:47)</w:t>
      </w:r>
    </w:p>
    <w:p w14:paraId="04636CEB" w14:textId="77777777" w:rsidR="00E17041" w:rsidRPr="00E17041" w:rsidRDefault="00E17041" w:rsidP="00E17041">
      <w:pPr>
        <w:pStyle w:val="NormalWeb"/>
        <w:shd w:val="clear" w:color="auto" w:fill="FFFFFF"/>
        <w:spacing w:before="240" w:beforeAutospacing="0" w:after="240" w:afterAutospacing="0"/>
        <w:rPr>
          <w:rFonts w:ascii="Avenir" w:hAnsi="Avenir"/>
        </w:rPr>
      </w:pPr>
      <w:r w:rsidRPr="00E17041">
        <w:rPr>
          <w:rFonts w:ascii="Avenir" w:hAnsi="Avenir"/>
          <w:color w:val="000000"/>
          <w:sz w:val="26"/>
          <w:szCs w:val="26"/>
        </w:rPr>
        <w:t>“I saw in the night visions, and behold, with the clouds of heaven there came one like a son of man, and he came to the Ancient of Days and was presented before him. And to him was given dominion and glory and a kingdom, that all peoples, nations, and languages should serve him; his dominion is an everlasting dominion, which shall not pass away, and his kingdom one that shall not be destroyed.” Daniel 7:13-14</w:t>
      </w:r>
    </w:p>
    <w:p w14:paraId="755633E2" w14:textId="03EE8497" w:rsidR="00E17041" w:rsidRPr="00CB0866" w:rsidRDefault="00E17041" w:rsidP="00CB0866">
      <w:pPr>
        <w:pStyle w:val="NormalWeb"/>
        <w:numPr>
          <w:ilvl w:val="0"/>
          <w:numId w:val="2"/>
        </w:numPr>
        <w:spacing w:before="0" w:beforeAutospacing="0" w:after="0" w:afterAutospacing="0"/>
        <w:textAlignment w:val="baseline"/>
        <w:rPr>
          <w:rFonts w:ascii="Avenir" w:hAnsi="Avenir"/>
          <w:color w:val="000000"/>
          <w:sz w:val="26"/>
          <w:szCs w:val="26"/>
        </w:rPr>
      </w:pPr>
      <w:r w:rsidRPr="00E17041">
        <w:rPr>
          <w:rFonts w:ascii="Avenir" w:hAnsi="Avenir"/>
          <w:color w:val="000000"/>
          <w:sz w:val="26"/>
          <w:szCs w:val="26"/>
        </w:rPr>
        <w:t xml:space="preserve">Perfected </w:t>
      </w:r>
      <w:r w:rsidR="00CE17B4">
        <w:rPr>
          <w:rFonts w:ascii="Avenir" w:hAnsi="Avenir"/>
          <w:color w:val="000000"/>
          <w:sz w:val="26"/>
          <w:szCs w:val="26"/>
        </w:rPr>
        <w:t>H</w:t>
      </w:r>
      <w:r w:rsidRPr="00E17041">
        <w:rPr>
          <w:rFonts w:ascii="Avenir" w:hAnsi="Avenir"/>
          <w:color w:val="000000"/>
          <w:sz w:val="26"/>
          <w:szCs w:val="26"/>
        </w:rPr>
        <w:t xml:space="preserve">is full </w:t>
      </w:r>
      <w:r w:rsidRPr="00CB0866">
        <w:rPr>
          <w:rFonts w:ascii="Avenir" w:hAnsi="Avenir"/>
          <w:b/>
          <w:bCs/>
          <w:color w:val="000000"/>
          <w:sz w:val="26"/>
          <w:szCs w:val="26"/>
        </w:rPr>
        <w:t>H</w:t>
      </w:r>
      <w:r w:rsidR="00CB0866">
        <w:rPr>
          <w:rFonts w:ascii="Avenir" w:hAnsi="Avenir"/>
          <w:b/>
          <w:bCs/>
          <w:color w:val="000000"/>
          <w:sz w:val="26"/>
          <w:szCs w:val="26"/>
        </w:rPr>
        <w:t>____________</w:t>
      </w:r>
      <w:r w:rsidRPr="00E17041">
        <w:rPr>
          <w:rFonts w:ascii="Avenir" w:hAnsi="Avenir"/>
          <w:color w:val="000000"/>
          <w:sz w:val="26"/>
          <w:szCs w:val="26"/>
        </w:rPr>
        <w:t xml:space="preserve"> (v. 39, 56; Is</w:t>
      </w:r>
      <w:r>
        <w:rPr>
          <w:rFonts w:ascii="Avenir" w:hAnsi="Avenir"/>
          <w:color w:val="000000"/>
          <w:sz w:val="26"/>
          <w:szCs w:val="26"/>
        </w:rPr>
        <w:t>aiah</w:t>
      </w:r>
      <w:r w:rsidRPr="00E17041">
        <w:rPr>
          <w:rFonts w:ascii="Avenir" w:hAnsi="Avenir"/>
          <w:color w:val="000000"/>
          <w:sz w:val="26"/>
          <w:szCs w:val="26"/>
        </w:rPr>
        <w:t xml:space="preserve"> 51:22-23; </w:t>
      </w:r>
      <w:r w:rsidRPr="00CB0866">
        <w:rPr>
          <w:rFonts w:ascii="Avenir" w:hAnsi="Avenir"/>
          <w:color w:val="000000"/>
          <w:sz w:val="26"/>
          <w:szCs w:val="26"/>
        </w:rPr>
        <w:t>1 Peter 1:6-7)</w:t>
      </w:r>
    </w:p>
    <w:p w14:paraId="711C9D97" w14:textId="77777777" w:rsidR="00E17041" w:rsidRDefault="00E17041" w:rsidP="00E17041">
      <w:pPr>
        <w:pStyle w:val="NormalWeb"/>
        <w:shd w:val="clear" w:color="auto" w:fill="FFFFFF"/>
        <w:spacing w:before="240" w:beforeAutospacing="0" w:after="0" w:afterAutospacing="0"/>
        <w:rPr>
          <w:rFonts w:ascii="Avenir" w:hAnsi="Avenir"/>
          <w:color w:val="000000"/>
          <w:sz w:val="26"/>
          <w:szCs w:val="26"/>
        </w:rPr>
      </w:pPr>
      <w:r w:rsidRPr="00E17041">
        <w:rPr>
          <w:rFonts w:ascii="Avenir" w:hAnsi="Avenir"/>
          <w:color w:val="000000"/>
          <w:sz w:val="26"/>
          <w:szCs w:val="26"/>
        </w:rPr>
        <w:t xml:space="preserve">“But we see him who for a little while was made lower than the angels, namely Jesus, crowned with glory and honor because of the suffering of death, so that by the grace of God he might taste death for everyone. For it was fitting that he, for whom and by whom all things exist, in bringing many sons to glory, should make the founder of their salvation perfect through suffering.” </w:t>
      </w:r>
    </w:p>
    <w:p w14:paraId="07114E01" w14:textId="3CE5DADE" w:rsidR="00E17041" w:rsidRDefault="00E17041" w:rsidP="00E17041">
      <w:pPr>
        <w:pStyle w:val="NormalWeb"/>
        <w:shd w:val="clear" w:color="auto" w:fill="FFFFFF"/>
        <w:spacing w:before="0" w:beforeAutospacing="0" w:after="0" w:afterAutospacing="0"/>
        <w:rPr>
          <w:rFonts w:ascii="Avenir" w:hAnsi="Avenir"/>
          <w:color w:val="000000"/>
          <w:sz w:val="26"/>
          <w:szCs w:val="26"/>
        </w:rPr>
      </w:pPr>
      <w:r w:rsidRPr="00E17041">
        <w:rPr>
          <w:rFonts w:ascii="Avenir" w:hAnsi="Avenir"/>
          <w:color w:val="000000"/>
          <w:sz w:val="26"/>
          <w:szCs w:val="26"/>
        </w:rPr>
        <w:t>Heb</w:t>
      </w:r>
      <w:r>
        <w:rPr>
          <w:rFonts w:ascii="Avenir" w:hAnsi="Avenir"/>
          <w:color w:val="000000"/>
          <w:sz w:val="26"/>
          <w:szCs w:val="26"/>
        </w:rPr>
        <w:t>rews</w:t>
      </w:r>
      <w:r w:rsidRPr="00E17041">
        <w:rPr>
          <w:rFonts w:ascii="Avenir" w:hAnsi="Avenir"/>
          <w:color w:val="000000"/>
          <w:sz w:val="26"/>
          <w:szCs w:val="26"/>
        </w:rPr>
        <w:t xml:space="preserve"> 2:9-10</w:t>
      </w:r>
    </w:p>
    <w:p w14:paraId="590A4E17" w14:textId="77777777" w:rsidR="00E17041" w:rsidRPr="00E17041" w:rsidRDefault="00E17041" w:rsidP="00E17041">
      <w:pPr>
        <w:pStyle w:val="NormalWeb"/>
        <w:shd w:val="clear" w:color="auto" w:fill="FFFFFF"/>
        <w:spacing w:before="0" w:beforeAutospacing="0" w:after="0" w:afterAutospacing="0"/>
        <w:rPr>
          <w:rFonts w:ascii="Avenir" w:hAnsi="Avenir"/>
        </w:rPr>
      </w:pPr>
    </w:p>
    <w:p w14:paraId="3DEA3B3B" w14:textId="4BBA1F42" w:rsidR="00E17041" w:rsidRPr="00E17041" w:rsidRDefault="00E17041" w:rsidP="00E17041">
      <w:pPr>
        <w:pStyle w:val="NormalWeb"/>
        <w:numPr>
          <w:ilvl w:val="0"/>
          <w:numId w:val="3"/>
        </w:numPr>
        <w:spacing w:before="0" w:beforeAutospacing="0" w:after="0" w:afterAutospacing="0"/>
        <w:textAlignment w:val="baseline"/>
        <w:rPr>
          <w:rFonts w:ascii="Avenir" w:hAnsi="Avenir"/>
          <w:color w:val="000000"/>
          <w:sz w:val="26"/>
          <w:szCs w:val="26"/>
        </w:rPr>
      </w:pPr>
      <w:r w:rsidRPr="00E17041">
        <w:rPr>
          <w:rFonts w:ascii="Avenir" w:hAnsi="Avenir"/>
          <w:color w:val="000000"/>
          <w:sz w:val="26"/>
          <w:szCs w:val="26"/>
        </w:rPr>
        <w:t xml:space="preserve">Provided a full </w:t>
      </w:r>
      <w:r w:rsidRPr="00CB0866">
        <w:rPr>
          <w:rFonts w:ascii="Avenir" w:hAnsi="Avenir"/>
          <w:b/>
          <w:bCs/>
          <w:color w:val="000000"/>
          <w:sz w:val="26"/>
          <w:szCs w:val="26"/>
        </w:rPr>
        <w:t>A</w:t>
      </w:r>
      <w:r w:rsidR="00CB0866">
        <w:rPr>
          <w:rFonts w:ascii="Avenir" w:hAnsi="Avenir"/>
          <w:b/>
          <w:bCs/>
          <w:color w:val="000000"/>
          <w:sz w:val="26"/>
          <w:szCs w:val="26"/>
        </w:rPr>
        <w:t>_______________</w:t>
      </w:r>
      <w:r w:rsidRPr="00E17041">
        <w:rPr>
          <w:rFonts w:ascii="Avenir" w:hAnsi="Avenir"/>
          <w:color w:val="000000"/>
          <w:sz w:val="26"/>
          <w:szCs w:val="26"/>
        </w:rPr>
        <w:t xml:space="preserve"> (27:14; Is</w:t>
      </w:r>
      <w:r>
        <w:rPr>
          <w:rFonts w:ascii="Avenir" w:hAnsi="Avenir"/>
          <w:color w:val="000000"/>
          <w:sz w:val="26"/>
          <w:szCs w:val="26"/>
        </w:rPr>
        <w:t>aiah</w:t>
      </w:r>
      <w:r w:rsidRPr="00E17041">
        <w:rPr>
          <w:rFonts w:ascii="Avenir" w:hAnsi="Avenir"/>
          <w:color w:val="000000"/>
          <w:sz w:val="26"/>
          <w:szCs w:val="26"/>
        </w:rPr>
        <w:t xml:space="preserve"> 53:7; Heb</w:t>
      </w:r>
      <w:r>
        <w:rPr>
          <w:rFonts w:ascii="Avenir" w:hAnsi="Avenir"/>
          <w:color w:val="000000"/>
          <w:sz w:val="26"/>
          <w:szCs w:val="26"/>
        </w:rPr>
        <w:t>rews</w:t>
      </w:r>
      <w:r w:rsidRPr="00E17041">
        <w:rPr>
          <w:rFonts w:ascii="Avenir" w:hAnsi="Avenir"/>
          <w:color w:val="000000"/>
          <w:sz w:val="26"/>
          <w:szCs w:val="26"/>
        </w:rPr>
        <w:t xml:space="preserve"> 10:12-14)</w:t>
      </w:r>
    </w:p>
    <w:p w14:paraId="5DEF091E" w14:textId="77777777" w:rsidR="00E17041" w:rsidRPr="00E17041" w:rsidRDefault="00E17041" w:rsidP="00E17041">
      <w:pPr>
        <w:rPr>
          <w:rFonts w:ascii="Avenir" w:hAnsi="Avenir"/>
        </w:rPr>
      </w:pPr>
    </w:p>
    <w:p w14:paraId="363DB710" w14:textId="0185049D" w:rsidR="00E17041" w:rsidRPr="00E17041" w:rsidRDefault="00E17041" w:rsidP="00E17041">
      <w:pPr>
        <w:pStyle w:val="NormalWeb"/>
        <w:spacing w:before="0" w:beforeAutospacing="0" w:after="0" w:afterAutospacing="0"/>
        <w:rPr>
          <w:rFonts w:ascii="Avenir" w:hAnsi="Avenir"/>
        </w:rPr>
      </w:pPr>
      <w:r w:rsidRPr="00E17041">
        <w:rPr>
          <w:rFonts w:ascii="Avenir" w:hAnsi="Avenir"/>
          <w:color w:val="000000"/>
          <w:sz w:val="26"/>
          <w:szCs w:val="26"/>
          <w:shd w:val="clear" w:color="auto" w:fill="FFFFFF"/>
        </w:rPr>
        <w:t>“For it was indeed fitting that we should have such a high priest, holy, innocent, unstained, separated from sinners, and exalted above the heavens. He has no need, like those high priests, to offer sacrifices daily, first for his own sins and then for those of the people, since he did this once for all when he offered up himself.” Heb</w:t>
      </w:r>
      <w:r>
        <w:rPr>
          <w:rFonts w:ascii="Avenir" w:hAnsi="Avenir"/>
          <w:color w:val="000000"/>
          <w:sz w:val="26"/>
          <w:szCs w:val="26"/>
          <w:shd w:val="clear" w:color="auto" w:fill="FFFFFF"/>
        </w:rPr>
        <w:t>rews</w:t>
      </w:r>
      <w:r w:rsidRPr="00E17041">
        <w:rPr>
          <w:rFonts w:ascii="Avenir" w:hAnsi="Avenir"/>
          <w:color w:val="000000"/>
          <w:sz w:val="26"/>
          <w:szCs w:val="26"/>
          <w:shd w:val="clear" w:color="auto" w:fill="FFFFFF"/>
        </w:rPr>
        <w:t xml:space="preserve"> 7:26-27</w:t>
      </w:r>
    </w:p>
    <w:p w14:paraId="7A355D37" w14:textId="75AD9AAF" w:rsidR="00E17041" w:rsidRDefault="00E17041" w:rsidP="00E17041">
      <w:pPr>
        <w:rPr>
          <w:rFonts w:asciiTheme="minorHAnsi" w:hAnsiTheme="minorHAnsi" w:cstheme="minorHAnsi"/>
        </w:rPr>
      </w:pPr>
    </w:p>
    <w:p w14:paraId="20142C01" w14:textId="40E8E2BA" w:rsidR="00CB0866" w:rsidRDefault="00CB0866" w:rsidP="00E17041">
      <w:pPr>
        <w:rPr>
          <w:rFonts w:asciiTheme="minorHAnsi" w:hAnsiTheme="minorHAnsi" w:cstheme="minorHAnsi"/>
        </w:rPr>
      </w:pPr>
    </w:p>
    <w:p w14:paraId="414ED489" w14:textId="083C52E1" w:rsidR="00CB0866" w:rsidRDefault="00CB0866" w:rsidP="00E17041">
      <w:pPr>
        <w:rPr>
          <w:rFonts w:asciiTheme="minorHAnsi" w:hAnsiTheme="minorHAnsi" w:cstheme="minorHAnsi"/>
        </w:rPr>
      </w:pPr>
    </w:p>
    <w:p w14:paraId="0D4443AE" w14:textId="0EE517B2" w:rsidR="00CB0866" w:rsidRDefault="00CB0866" w:rsidP="00E17041">
      <w:pPr>
        <w:rPr>
          <w:rFonts w:asciiTheme="minorHAnsi" w:hAnsiTheme="minorHAnsi" w:cstheme="minorHAnsi"/>
        </w:rPr>
      </w:pPr>
    </w:p>
    <w:p w14:paraId="05CAC4F6" w14:textId="4EF2B4CF" w:rsidR="00CB0866" w:rsidRDefault="00CB0866" w:rsidP="00E17041">
      <w:pPr>
        <w:rPr>
          <w:rFonts w:asciiTheme="minorHAnsi" w:hAnsiTheme="minorHAnsi" w:cstheme="minorHAnsi"/>
        </w:rPr>
      </w:pPr>
    </w:p>
    <w:p w14:paraId="74100DDD" w14:textId="77777777" w:rsidR="00CB0866" w:rsidRPr="00E17041" w:rsidRDefault="00CB0866" w:rsidP="00CB0866">
      <w:pPr>
        <w:jc w:val="center"/>
        <w:rPr>
          <w:rFonts w:ascii="Avenir" w:eastAsia="Cambria" w:hAnsi="Avenir" w:cstheme="minorHAnsi"/>
          <w:b/>
          <w:sz w:val="26"/>
          <w:szCs w:val="26"/>
        </w:rPr>
      </w:pPr>
      <w:r w:rsidRPr="00E17041">
        <w:rPr>
          <w:rFonts w:ascii="Avenir" w:eastAsia="Cambria" w:hAnsi="Avenir" w:cstheme="minorHAnsi"/>
          <w:b/>
          <w:sz w:val="26"/>
          <w:szCs w:val="26"/>
        </w:rPr>
        <w:lastRenderedPageBreak/>
        <w:t>The Righteous One</w:t>
      </w:r>
    </w:p>
    <w:p w14:paraId="26F0C86E" w14:textId="77777777" w:rsidR="00CB0866" w:rsidRPr="00E17041" w:rsidRDefault="00CB0866" w:rsidP="00CB0866">
      <w:pPr>
        <w:jc w:val="center"/>
        <w:rPr>
          <w:rFonts w:ascii="Avenir" w:eastAsia="Cambria" w:hAnsi="Avenir" w:cstheme="minorHAnsi"/>
          <w:sz w:val="26"/>
          <w:szCs w:val="26"/>
        </w:rPr>
      </w:pPr>
      <w:r w:rsidRPr="00E17041">
        <w:rPr>
          <w:rFonts w:ascii="Avenir" w:eastAsia="Cambria" w:hAnsi="Avenir" w:cstheme="minorHAnsi"/>
          <w:sz w:val="26"/>
          <w:szCs w:val="26"/>
        </w:rPr>
        <w:t>Matthew 26:57-66</w:t>
      </w:r>
    </w:p>
    <w:p w14:paraId="7E45E239" w14:textId="77777777" w:rsidR="00CB0866" w:rsidRPr="00E17041" w:rsidRDefault="00CB0866" w:rsidP="00CB0866">
      <w:pPr>
        <w:rPr>
          <w:rFonts w:ascii="Avenir" w:hAnsi="Avenir"/>
        </w:rPr>
      </w:pPr>
    </w:p>
    <w:p w14:paraId="5A04A2BC" w14:textId="77777777" w:rsidR="00CB0866" w:rsidRPr="00E17041" w:rsidRDefault="00CB0866" w:rsidP="00CB0866">
      <w:pPr>
        <w:pStyle w:val="NormalWeb"/>
        <w:spacing w:before="0" w:beforeAutospacing="0" w:after="0" w:afterAutospacing="0"/>
        <w:rPr>
          <w:rFonts w:ascii="Avenir" w:hAnsi="Avenir"/>
          <w:color w:val="000000"/>
        </w:rPr>
      </w:pPr>
      <w:r w:rsidRPr="00E17041">
        <w:rPr>
          <w:rFonts w:ascii="Avenir" w:hAnsi="Avenir"/>
          <w:color w:val="000000"/>
          <w:sz w:val="26"/>
          <w:szCs w:val="26"/>
        </w:rPr>
        <w:t>“‘I am innocent of this man’s blood; see to it yourselves.’ And all the people answered, ‘His blood be on us and on our children.’” Matthew 27:24-25 </w:t>
      </w:r>
    </w:p>
    <w:p w14:paraId="7EE3F437" w14:textId="77777777" w:rsidR="00CB0866" w:rsidRPr="00E17041" w:rsidRDefault="00CB0866" w:rsidP="00CB0866">
      <w:pPr>
        <w:rPr>
          <w:rFonts w:ascii="Avenir" w:hAnsi="Avenir"/>
        </w:rPr>
      </w:pPr>
    </w:p>
    <w:p w14:paraId="0A1CCDBB" w14:textId="77777777" w:rsidR="00CB0866" w:rsidRDefault="00CB0866" w:rsidP="00CB0866">
      <w:pPr>
        <w:pStyle w:val="NormalWeb"/>
        <w:spacing w:before="0" w:beforeAutospacing="0" w:after="0" w:afterAutospacing="0"/>
        <w:rPr>
          <w:rFonts w:ascii="Avenir" w:hAnsi="Avenir"/>
          <w:b/>
          <w:bCs/>
          <w:color w:val="000000"/>
          <w:sz w:val="26"/>
          <w:szCs w:val="26"/>
        </w:rPr>
      </w:pPr>
      <w:r w:rsidRPr="00E17041">
        <w:rPr>
          <w:rFonts w:ascii="Avenir" w:hAnsi="Avenir"/>
          <w:b/>
          <w:bCs/>
          <w:color w:val="000000"/>
          <w:sz w:val="26"/>
          <w:szCs w:val="26"/>
        </w:rPr>
        <w:t>Jesus’ righteousness:</w:t>
      </w:r>
    </w:p>
    <w:p w14:paraId="0E0D3A35" w14:textId="77777777" w:rsidR="00CB0866" w:rsidRPr="00E17041" w:rsidRDefault="00CB0866" w:rsidP="00CB0866">
      <w:pPr>
        <w:pStyle w:val="NormalWeb"/>
        <w:spacing w:before="0" w:beforeAutospacing="0" w:after="0" w:afterAutospacing="0"/>
        <w:rPr>
          <w:rFonts w:ascii="Avenir" w:hAnsi="Avenir"/>
        </w:rPr>
      </w:pPr>
    </w:p>
    <w:p w14:paraId="2C7EAA5E" w14:textId="5D0A0E9B" w:rsidR="00CB0866" w:rsidRPr="00E17041" w:rsidRDefault="00CB0866" w:rsidP="00CB0866">
      <w:pPr>
        <w:numPr>
          <w:ilvl w:val="0"/>
          <w:numId w:val="1"/>
        </w:numPr>
        <w:spacing w:line="240" w:lineRule="auto"/>
        <w:textAlignment w:val="baseline"/>
        <w:rPr>
          <w:rFonts w:ascii="Avenir" w:eastAsia="Times New Roman" w:hAnsi="Avenir"/>
          <w:color w:val="000000"/>
          <w:sz w:val="26"/>
          <w:szCs w:val="26"/>
        </w:rPr>
      </w:pPr>
      <w:r w:rsidRPr="00E17041">
        <w:rPr>
          <w:rFonts w:ascii="Avenir" w:eastAsia="Times New Roman" w:hAnsi="Avenir"/>
          <w:color w:val="000000"/>
          <w:sz w:val="26"/>
          <w:szCs w:val="26"/>
        </w:rPr>
        <w:t xml:space="preserve">Proved </w:t>
      </w:r>
      <w:r w:rsidR="00CE17B4">
        <w:rPr>
          <w:rFonts w:ascii="Avenir" w:eastAsia="Times New Roman" w:hAnsi="Avenir"/>
          <w:color w:val="000000"/>
          <w:sz w:val="26"/>
          <w:szCs w:val="26"/>
        </w:rPr>
        <w:t>H</w:t>
      </w:r>
      <w:r w:rsidRPr="00E17041">
        <w:rPr>
          <w:rFonts w:ascii="Avenir" w:eastAsia="Times New Roman" w:hAnsi="Avenir"/>
          <w:color w:val="000000"/>
          <w:sz w:val="26"/>
          <w:szCs w:val="26"/>
        </w:rPr>
        <w:t xml:space="preserve">is full </w:t>
      </w:r>
      <w:r w:rsidRPr="00E17041">
        <w:rPr>
          <w:rFonts w:ascii="Avenir" w:eastAsia="Times New Roman" w:hAnsi="Avenir"/>
          <w:b/>
          <w:bCs/>
          <w:color w:val="000000"/>
          <w:sz w:val="26"/>
          <w:szCs w:val="26"/>
          <w:u w:val="single"/>
        </w:rPr>
        <w:t>Divinity</w:t>
      </w:r>
      <w:r w:rsidRPr="00E17041">
        <w:rPr>
          <w:rFonts w:ascii="Avenir" w:eastAsia="Times New Roman" w:hAnsi="Avenir"/>
          <w:color w:val="000000"/>
          <w:sz w:val="26"/>
          <w:szCs w:val="26"/>
        </w:rPr>
        <w:t xml:space="preserve"> (v. 63-64; 27:54; L</w:t>
      </w:r>
      <w:r>
        <w:rPr>
          <w:rFonts w:ascii="Avenir" w:eastAsia="Times New Roman" w:hAnsi="Avenir"/>
          <w:color w:val="000000"/>
          <w:sz w:val="26"/>
          <w:szCs w:val="26"/>
        </w:rPr>
        <w:t>uke</w:t>
      </w:r>
      <w:r w:rsidRPr="00E17041">
        <w:rPr>
          <w:rFonts w:ascii="Avenir" w:eastAsia="Times New Roman" w:hAnsi="Avenir"/>
          <w:color w:val="000000"/>
          <w:sz w:val="26"/>
          <w:szCs w:val="26"/>
        </w:rPr>
        <w:t xml:space="preserve"> 23:47)</w:t>
      </w:r>
    </w:p>
    <w:p w14:paraId="125AAAF3" w14:textId="77777777" w:rsidR="00CB0866" w:rsidRPr="00E17041" w:rsidRDefault="00CB0866" w:rsidP="00CB0866">
      <w:pPr>
        <w:pStyle w:val="NormalWeb"/>
        <w:shd w:val="clear" w:color="auto" w:fill="FFFFFF"/>
        <w:spacing w:before="240" w:beforeAutospacing="0" w:after="240" w:afterAutospacing="0"/>
        <w:rPr>
          <w:rFonts w:ascii="Avenir" w:hAnsi="Avenir"/>
        </w:rPr>
      </w:pPr>
      <w:r w:rsidRPr="00E17041">
        <w:rPr>
          <w:rFonts w:ascii="Avenir" w:hAnsi="Avenir"/>
          <w:color w:val="000000"/>
          <w:sz w:val="26"/>
          <w:szCs w:val="26"/>
        </w:rPr>
        <w:t>“I saw in the night visions, and behold, with the clouds of heaven there came one like a son of man, and he came to the Ancient of Days and was presented before him. And to him was given dominion and glory and a kingdom, that all peoples, nations, and languages should serve him; his dominion is an everlasting dominion, which shall not pass away, and his kingdom one that shall not be destroyed.” Daniel 7:13-14</w:t>
      </w:r>
    </w:p>
    <w:p w14:paraId="3B5CD4BD" w14:textId="3D32C78C" w:rsidR="00CB0866" w:rsidRPr="00E17041" w:rsidRDefault="00CB0866" w:rsidP="00CB0866">
      <w:pPr>
        <w:pStyle w:val="NormalWeb"/>
        <w:numPr>
          <w:ilvl w:val="0"/>
          <w:numId w:val="2"/>
        </w:numPr>
        <w:spacing w:before="0" w:beforeAutospacing="0" w:after="0" w:afterAutospacing="0"/>
        <w:textAlignment w:val="baseline"/>
        <w:rPr>
          <w:rFonts w:ascii="Avenir" w:hAnsi="Avenir"/>
          <w:color w:val="000000"/>
          <w:sz w:val="26"/>
          <w:szCs w:val="26"/>
        </w:rPr>
      </w:pPr>
      <w:r w:rsidRPr="00E17041">
        <w:rPr>
          <w:rFonts w:ascii="Avenir" w:hAnsi="Avenir"/>
          <w:color w:val="000000"/>
          <w:sz w:val="26"/>
          <w:szCs w:val="26"/>
        </w:rPr>
        <w:t xml:space="preserve">Perfected </w:t>
      </w:r>
      <w:r w:rsidR="00CE17B4">
        <w:rPr>
          <w:rFonts w:ascii="Avenir" w:hAnsi="Avenir"/>
          <w:color w:val="000000"/>
          <w:sz w:val="26"/>
          <w:szCs w:val="26"/>
        </w:rPr>
        <w:t>H</w:t>
      </w:r>
      <w:r w:rsidRPr="00E17041">
        <w:rPr>
          <w:rFonts w:ascii="Avenir" w:hAnsi="Avenir"/>
          <w:color w:val="000000"/>
          <w:sz w:val="26"/>
          <w:szCs w:val="26"/>
        </w:rPr>
        <w:t xml:space="preserve">is full </w:t>
      </w:r>
      <w:r w:rsidRPr="00E17041">
        <w:rPr>
          <w:rFonts w:ascii="Avenir" w:hAnsi="Avenir"/>
          <w:b/>
          <w:bCs/>
          <w:color w:val="000000"/>
          <w:sz w:val="26"/>
          <w:szCs w:val="26"/>
          <w:u w:val="single"/>
        </w:rPr>
        <w:t>Humanity</w:t>
      </w:r>
      <w:r w:rsidRPr="00E17041">
        <w:rPr>
          <w:rFonts w:ascii="Avenir" w:hAnsi="Avenir"/>
          <w:color w:val="000000"/>
          <w:sz w:val="26"/>
          <w:szCs w:val="26"/>
        </w:rPr>
        <w:t xml:space="preserve"> (v. 39, 56; Is</w:t>
      </w:r>
      <w:r>
        <w:rPr>
          <w:rFonts w:ascii="Avenir" w:hAnsi="Avenir"/>
          <w:color w:val="000000"/>
          <w:sz w:val="26"/>
          <w:szCs w:val="26"/>
        </w:rPr>
        <w:t>aiah</w:t>
      </w:r>
      <w:r w:rsidRPr="00E17041">
        <w:rPr>
          <w:rFonts w:ascii="Avenir" w:hAnsi="Avenir"/>
          <w:color w:val="000000"/>
          <w:sz w:val="26"/>
          <w:szCs w:val="26"/>
        </w:rPr>
        <w:t xml:space="preserve"> 51:22-23; 1 Pet</w:t>
      </w:r>
      <w:r>
        <w:rPr>
          <w:rFonts w:ascii="Avenir" w:hAnsi="Avenir"/>
          <w:color w:val="000000"/>
          <w:sz w:val="26"/>
          <w:szCs w:val="26"/>
        </w:rPr>
        <w:t>er</w:t>
      </w:r>
      <w:r w:rsidRPr="00E17041">
        <w:rPr>
          <w:rFonts w:ascii="Avenir" w:hAnsi="Avenir"/>
          <w:color w:val="000000"/>
          <w:sz w:val="26"/>
          <w:szCs w:val="26"/>
        </w:rPr>
        <w:t xml:space="preserve"> 1:6-7)</w:t>
      </w:r>
    </w:p>
    <w:p w14:paraId="735A33CB" w14:textId="77777777" w:rsidR="00CB0866" w:rsidRDefault="00CB0866" w:rsidP="00CB0866">
      <w:pPr>
        <w:pStyle w:val="NormalWeb"/>
        <w:shd w:val="clear" w:color="auto" w:fill="FFFFFF"/>
        <w:spacing w:before="240" w:beforeAutospacing="0" w:after="0" w:afterAutospacing="0"/>
        <w:rPr>
          <w:rFonts w:ascii="Avenir" w:hAnsi="Avenir"/>
          <w:color w:val="000000"/>
          <w:sz w:val="26"/>
          <w:szCs w:val="26"/>
        </w:rPr>
      </w:pPr>
      <w:r w:rsidRPr="00E17041">
        <w:rPr>
          <w:rFonts w:ascii="Avenir" w:hAnsi="Avenir"/>
          <w:color w:val="000000"/>
          <w:sz w:val="26"/>
          <w:szCs w:val="26"/>
        </w:rPr>
        <w:t xml:space="preserve">“But we see him who for a little while was made lower than the angels, namely Jesus, crowned with glory and honor because of the suffering of death, so that by the grace of God he might taste death for everyone. For it was fitting that he, for whom and by whom all things exist, in bringing many sons to glory, should make the founder of their salvation perfect through suffering.” </w:t>
      </w:r>
    </w:p>
    <w:p w14:paraId="6681EA7B" w14:textId="77777777" w:rsidR="00CB0866" w:rsidRDefault="00CB0866" w:rsidP="00CB0866">
      <w:pPr>
        <w:pStyle w:val="NormalWeb"/>
        <w:shd w:val="clear" w:color="auto" w:fill="FFFFFF"/>
        <w:spacing w:before="0" w:beforeAutospacing="0" w:after="0" w:afterAutospacing="0"/>
        <w:rPr>
          <w:rFonts w:ascii="Avenir" w:hAnsi="Avenir"/>
          <w:color w:val="000000"/>
          <w:sz w:val="26"/>
          <w:szCs w:val="26"/>
        </w:rPr>
      </w:pPr>
      <w:r w:rsidRPr="00E17041">
        <w:rPr>
          <w:rFonts w:ascii="Avenir" w:hAnsi="Avenir"/>
          <w:color w:val="000000"/>
          <w:sz w:val="26"/>
          <w:szCs w:val="26"/>
        </w:rPr>
        <w:t>Heb</w:t>
      </w:r>
      <w:r>
        <w:rPr>
          <w:rFonts w:ascii="Avenir" w:hAnsi="Avenir"/>
          <w:color w:val="000000"/>
          <w:sz w:val="26"/>
          <w:szCs w:val="26"/>
        </w:rPr>
        <w:t>rews</w:t>
      </w:r>
      <w:r w:rsidRPr="00E17041">
        <w:rPr>
          <w:rFonts w:ascii="Avenir" w:hAnsi="Avenir"/>
          <w:color w:val="000000"/>
          <w:sz w:val="26"/>
          <w:szCs w:val="26"/>
        </w:rPr>
        <w:t xml:space="preserve"> 2:9-10</w:t>
      </w:r>
    </w:p>
    <w:p w14:paraId="210D54B7" w14:textId="77777777" w:rsidR="00CB0866" w:rsidRPr="00E17041" w:rsidRDefault="00CB0866" w:rsidP="00CB0866">
      <w:pPr>
        <w:pStyle w:val="NormalWeb"/>
        <w:shd w:val="clear" w:color="auto" w:fill="FFFFFF"/>
        <w:spacing w:before="0" w:beforeAutospacing="0" w:after="0" w:afterAutospacing="0"/>
        <w:rPr>
          <w:rFonts w:ascii="Avenir" w:hAnsi="Avenir"/>
        </w:rPr>
      </w:pPr>
    </w:p>
    <w:p w14:paraId="1777B6C4" w14:textId="77777777" w:rsidR="00CB0866" w:rsidRPr="00E17041" w:rsidRDefault="00CB0866" w:rsidP="00CB0866">
      <w:pPr>
        <w:pStyle w:val="NormalWeb"/>
        <w:numPr>
          <w:ilvl w:val="0"/>
          <w:numId w:val="3"/>
        </w:numPr>
        <w:spacing w:before="0" w:beforeAutospacing="0" w:after="0" w:afterAutospacing="0"/>
        <w:textAlignment w:val="baseline"/>
        <w:rPr>
          <w:rFonts w:ascii="Avenir" w:hAnsi="Avenir"/>
          <w:color w:val="000000"/>
          <w:sz w:val="26"/>
          <w:szCs w:val="26"/>
        </w:rPr>
      </w:pPr>
      <w:r w:rsidRPr="00E17041">
        <w:rPr>
          <w:rFonts w:ascii="Avenir" w:hAnsi="Avenir"/>
          <w:color w:val="000000"/>
          <w:sz w:val="26"/>
          <w:szCs w:val="26"/>
        </w:rPr>
        <w:t xml:space="preserve">Provided a full </w:t>
      </w:r>
      <w:r w:rsidRPr="00E17041">
        <w:rPr>
          <w:rFonts w:ascii="Avenir" w:hAnsi="Avenir"/>
          <w:b/>
          <w:bCs/>
          <w:color w:val="000000"/>
          <w:sz w:val="26"/>
          <w:szCs w:val="26"/>
          <w:u w:val="single"/>
        </w:rPr>
        <w:t>Atonement</w:t>
      </w:r>
      <w:r w:rsidRPr="00E17041">
        <w:rPr>
          <w:rFonts w:ascii="Avenir" w:hAnsi="Avenir"/>
          <w:color w:val="000000"/>
          <w:sz w:val="26"/>
          <w:szCs w:val="26"/>
        </w:rPr>
        <w:t xml:space="preserve"> (27:14; Is</w:t>
      </w:r>
      <w:r>
        <w:rPr>
          <w:rFonts w:ascii="Avenir" w:hAnsi="Avenir"/>
          <w:color w:val="000000"/>
          <w:sz w:val="26"/>
          <w:szCs w:val="26"/>
        </w:rPr>
        <w:t>aiah</w:t>
      </w:r>
      <w:r w:rsidRPr="00E17041">
        <w:rPr>
          <w:rFonts w:ascii="Avenir" w:hAnsi="Avenir"/>
          <w:color w:val="000000"/>
          <w:sz w:val="26"/>
          <w:szCs w:val="26"/>
        </w:rPr>
        <w:t xml:space="preserve"> 53:7; Heb</w:t>
      </w:r>
      <w:r>
        <w:rPr>
          <w:rFonts w:ascii="Avenir" w:hAnsi="Avenir"/>
          <w:color w:val="000000"/>
          <w:sz w:val="26"/>
          <w:szCs w:val="26"/>
        </w:rPr>
        <w:t>rews</w:t>
      </w:r>
      <w:r w:rsidRPr="00E17041">
        <w:rPr>
          <w:rFonts w:ascii="Avenir" w:hAnsi="Avenir"/>
          <w:color w:val="000000"/>
          <w:sz w:val="26"/>
          <w:szCs w:val="26"/>
        </w:rPr>
        <w:t xml:space="preserve"> 10:12-14)</w:t>
      </w:r>
    </w:p>
    <w:p w14:paraId="66AB3F37" w14:textId="77777777" w:rsidR="00CB0866" w:rsidRPr="00E17041" w:rsidRDefault="00CB0866" w:rsidP="00CB0866">
      <w:pPr>
        <w:rPr>
          <w:rFonts w:ascii="Avenir" w:hAnsi="Avenir"/>
        </w:rPr>
      </w:pPr>
    </w:p>
    <w:p w14:paraId="52A4FBCB" w14:textId="77777777" w:rsidR="00CB0866" w:rsidRPr="00E17041" w:rsidRDefault="00CB0866" w:rsidP="00CB0866">
      <w:pPr>
        <w:pStyle w:val="NormalWeb"/>
        <w:spacing w:before="0" w:beforeAutospacing="0" w:after="0" w:afterAutospacing="0"/>
        <w:rPr>
          <w:rFonts w:ascii="Avenir" w:hAnsi="Avenir"/>
        </w:rPr>
      </w:pPr>
      <w:r w:rsidRPr="00E17041">
        <w:rPr>
          <w:rFonts w:ascii="Avenir" w:hAnsi="Avenir"/>
          <w:color w:val="000000"/>
          <w:sz w:val="26"/>
          <w:szCs w:val="26"/>
          <w:shd w:val="clear" w:color="auto" w:fill="FFFFFF"/>
        </w:rPr>
        <w:t>“For it was indeed fitting that we should have such a high priest, holy, innocent, unstained, separated from sinners, and exalted above the heavens. He has no need, like those high priests, to offer sacrifices daily, first for his own sins and then for those of the people, since he did this once for all when he offered up himself.” Heb</w:t>
      </w:r>
      <w:r>
        <w:rPr>
          <w:rFonts w:ascii="Avenir" w:hAnsi="Avenir"/>
          <w:color w:val="000000"/>
          <w:sz w:val="26"/>
          <w:szCs w:val="26"/>
          <w:shd w:val="clear" w:color="auto" w:fill="FFFFFF"/>
        </w:rPr>
        <w:t>rews</w:t>
      </w:r>
      <w:r w:rsidRPr="00E17041">
        <w:rPr>
          <w:rFonts w:ascii="Avenir" w:hAnsi="Avenir"/>
          <w:color w:val="000000"/>
          <w:sz w:val="26"/>
          <w:szCs w:val="26"/>
          <w:shd w:val="clear" w:color="auto" w:fill="FFFFFF"/>
        </w:rPr>
        <w:t xml:space="preserve"> 7:26-27</w:t>
      </w:r>
    </w:p>
    <w:p w14:paraId="500F3FD1" w14:textId="77777777" w:rsidR="00CB0866" w:rsidRPr="00E17041" w:rsidRDefault="00CB0866" w:rsidP="00E17041">
      <w:pPr>
        <w:rPr>
          <w:rFonts w:asciiTheme="minorHAnsi" w:hAnsiTheme="minorHAnsi" w:cstheme="minorHAnsi"/>
        </w:rPr>
      </w:pPr>
    </w:p>
    <w:sectPr w:rsidR="00CB0866" w:rsidRPr="00E17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panose1 w:val="020B0503020203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E4589"/>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5167BAB"/>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33A59A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65267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405031">
    <w:abstractNumId w:val="0"/>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482576631">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41"/>
    <w:rsid w:val="005928C2"/>
    <w:rsid w:val="00CB0866"/>
    <w:rsid w:val="00CE17B4"/>
    <w:rsid w:val="00E1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0555"/>
  <w15:chartTrackingRefBased/>
  <w15:docId w15:val="{9D6C774A-B340-4246-A040-7CEE3BA0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4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041"/>
    <w:pPr>
      <w:spacing w:before="100" w:beforeAutospacing="1" w:after="100" w:afterAutospacing="1" w:line="240" w:lineRule="auto"/>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2023-03-22T17:17:00Z</dcterms:created>
  <dcterms:modified xsi:type="dcterms:W3CDTF">2023-03-22T19:09:00Z</dcterms:modified>
</cp:coreProperties>
</file>