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66E3" w14:textId="77777777" w:rsidR="00CF54C1" w:rsidRPr="00CF54C1" w:rsidRDefault="00CF54C1" w:rsidP="00CF54C1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CF54C1">
        <w:rPr>
          <w:rFonts w:ascii="Avenir" w:hAnsi="Avenir"/>
          <w:b/>
          <w:bCs/>
          <w:color w:val="000000"/>
          <w:sz w:val="26"/>
          <w:szCs w:val="26"/>
        </w:rPr>
        <w:t>The Living Water</w:t>
      </w:r>
    </w:p>
    <w:p w14:paraId="126D2028" w14:textId="77777777" w:rsidR="00CF54C1" w:rsidRPr="00CF54C1" w:rsidRDefault="00CF54C1" w:rsidP="00CF54C1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CF54C1">
        <w:rPr>
          <w:rFonts w:ascii="Avenir" w:hAnsi="Avenir"/>
          <w:color w:val="000000"/>
          <w:sz w:val="26"/>
          <w:szCs w:val="26"/>
        </w:rPr>
        <w:t>Isaiah 55:1-13</w:t>
      </w:r>
    </w:p>
    <w:p w14:paraId="7F776496" w14:textId="77777777" w:rsidR="00CF54C1" w:rsidRPr="00CF54C1" w:rsidRDefault="00CF54C1" w:rsidP="00CF54C1">
      <w:pPr>
        <w:rPr>
          <w:rFonts w:ascii="Avenir" w:hAnsi="Avenir"/>
        </w:rPr>
      </w:pPr>
    </w:p>
    <w:p w14:paraId="225AC854" w14:textId="77777777" w:rsidR="00CF54C1" w:rsidRPr="00CF54C1" w:rsidRDefault="00CF54C1" w:rsidP="00CF54C1">
      <w:pPr>
        <w:pStyle w:val="NormalWeb"/>
        <w:spacing w:before="0" w:beforeAutospacing="0" w:after="0" w:afterAutospacing="0"/>
        <w:rPr>
          <w:rFonts w:ascii="Avenir" w:hAnsi="Avenir"/>
        </w:rPr>
      </w:pPr>
      <w:r w:rsidRPr="00CF54C1">
        <w:rPr>
          <w:rFonts w:ascii="Avenir" w:hAnsi="Avenir"/>
          <w:i/>
          <w:iCs/>
          <w:color w:val="000000"/>
          <w:sz w:val="26"/>
          <w:szCs w:val="26"/>
        </w:rPr>
        <w:t xml:space="preserve">“Come, everyone who thirsts, come to the waters; and he who has no money, come, </w:t>
      </w:r>
      <w:proofErr w:type="gramStart"/>
      <w:r w:rsidRPr="00CF54C1">
        <w:rPr>
          <w:rFonts w:ascii="Avenir" w:hAnsi="Avenir"/>
          <w:i/>
          <w:iCs/>
          <w:color w:val="000000"/>
          <w:sz w:val="26"/>
          <w:szCs w:val="26"/>
        </w:rPr>
        <w:t>buy</w:t>
      </w:r>
      <w:proofErr w:type="gramEnd"/>
      <w:r w:rsidRPr="00CF54C1">
        <w:rPr>
          <w:rFonts w:ascii="Avenir" w:hAnsi="Avenir"/>
          <w:i/>
          <w:iCs/>
          <w:color w:val="000000"/>
          <w:sz w:val="26"/>
          <w:szCs w:val="26"/>
        </w:rPr>
        <w:t xml:space="preserve"> and eat! Come, buy wine and milk without money and without price.”</w:t>
      </w:r>
      <w:r w:rsidRPr="00CF54C1">
        <w:rPr>
          <w:rFonts w:ascii="Avenir" w:hAnsi="Avenir"/>
          <w:color w:val="000000"/>
          <w:sz w:val="26"/>
          <w:szCs w:val="26"/>
        </w:rPr>
        <w:t xml:space="preserve"> Isaiah 55:1</w:t>
      </w:r>
    </w:p>
    <w:p w14:paraId="0FC3FF7B" w14:textId="77777777" w:rsidR="00CF54C1" w:rsidRPr="00CF54C1" w:rsidRDefault="00CF54C1" w:rsidP="00CF54C1">
      <w:pPr>
        <w:rPr>
          <w:rFonts w:ascii="Avenir" w:hAnsi="Avenir"/>
        </w:rPr>
      </w:pPr>
    </w:p>
    <w:p w14:paraId="6D2CD7AA" w14:textId="77777777" w:rsidR="00CF54C1" w:rsidRPr="00CF54C1" w:rsidRDefault="00CF54C1" w:rsidP="00CF54C1">
      <w:pPr>
        <w:pStyle w:val="NormalWeb"/>
        <w:spacing w:before="0" w:beforeAutospacing="0" w:after="0" w:afterAutospacing="0"/>
        <w:rPr>
          <w:rFonts w:ascii="Avenir" w:hAnsi="Avenir"/>
        </w:rPr>
      </w:pPr>
      <w:r w:rsidRPr="00CF54C1">
        <w:rPr>
          <w:rFonts w:ascii="Avenir" w:hAnsi="Avenir"/>
          <w:b/>
          <w:bCs/>
          <w:i/>
          <w:iCs/>
          <w:color w:val="000000"/>
          <w:sz w:val="26"/>
          <w:szCs w:val="26"/>
        </w:rPr>
        <w:t>Responding to God’s Call:</w:t>
      </w:r>
    </w:p>
    <w:p w14:paraId="6C5A879F" w14:textId="7572F630" w:rsidR="00CF54C1" w:rsidRPr="00CF54C1" w:rsidRDefault="00CF54C1" w:rsidP="004209CE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T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1)</w:t>
      </w:r>
    </w:p>
    <w:p w14:paraId="6811CA22" w14:textId="77777777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Admit you need something you cannot get on your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own</w:t>
      </w:r>
      <w:proofErr w:type="gramEnd"/>
    </w:p>
    <w:p w14:paraId="0D845F6F" w14:textId="490B5376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get the infinite wealth of Jesus until you realize your personal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B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_______________</w:t>
      </w:r>
    </w:p>
    <w:p w14:paraId="2A4DDA13" w14:textId="77777777" w:rsidR="00CF54C1" w:rsidRPr="00CF54C1" w:rsidRDefault="00CF54C1" w:rsidP="004209CE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203616">
        <w:rPr>
          <w:rFonts w:ascii="Avenir" w:hAnsi="Avenir" w:cs="Times New Roman"/>
          <w:b/>
          <w:bCs/>
          <w:color w:val="000000"/>
          <w:sz w:val="26"/>
          <w:szCs w:val="26"/>
        </w:rPr>
        <w:t>Turn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2a,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7;</w:t>
      </w:r>
      <w:proofErr w:type="gramEnd"/>
      <w:r w:rsidRPr="00CF54C1">
        <w:rPr>
          <w:rFonts w:ascii="Avenir" w:hAnsi="Avenir" w:cs="Times New Roman"/>
          <w:color w:val="000000"/>
          <w:sz w:val="26"/>
          <w:szCs w:val="26"/>
        </w:rPr>
        <w:t xml:space="preserve"> Lk. 14:26)</w:t>
      </w:r>
    </w:p>
    <w:p w14:paraId="07B3DFF3" w14:textId="63B014CB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proofErr w:type="spellStart"/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</w:t>
      </w:r>
      <w:proofErr w:type="spellEnd"/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your devotion to everything and everyone but Jesus</w:t>
      </w:r>
    </w:p>
    <w:p w14:paraId="1AA326FA" w14:textId="77777777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take hold of Jesus by faith until you let go of your selfishness and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sin</w:t>
      </w:r>
      <w:proofErr w:type="gramEnd"/>
    </w:p>
    <w:p w14:paraId="001AF30E" w14:textId="2AADF1D4" w:rsidR="00CF54C1" w:rsidRPr="00CF54C1" w:rsidRDefault="00CF54C1" w:rsidP="004209CE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S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2-3, 6-9; Rev. 22:17)</w:t>
      </w:r>
    </w:p>
    <w:p w14:paraId="24EB1656" w14:textId="277110C8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Actively study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G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 xml:space="preserve">______ </w:t>
      </w:r>
      <w:proofErr w:type="spellStart"/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W_________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>to</w:t>
      </w:r>
      <w:proofErr w:type="spellEnd"/>
      <w:r w:rsidRPr="00CF54C1">
        <w:rPr>
          <w:rFonts w:ascii="Avenir" w:hAnsi="Avenir" w:cs="Times New Roman"/>
          <w:color w:val="000000"/>
          <w:sz w:val="26"/>
          <w:szCs w:val="26"/>
        </w:rPr>
        <w:t xml:space="preserve"> understand and believe the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Gospel</w:t>
      </w:r>
      <w:proofErr w:type="gramEnd"/>
    </w:p>
    <w:p w14:paraId="69C4A833" w14:textId="69DC1830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experience God’s grace until you acknowledge His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G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</w:t>
      </w:r>
    </w:p>
    <w:p w14:paraId="38759547" w14:textId="77777777" w:rsidR="00CF54C1" w:rsidRPr="00CF54C1" w:rsidRDefault="00CF54C1" w:rsidP="004209CE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203616">
        <w:rPr>
          <w:rFonts w:ascii="Avenir" w:hAnsi="Avenir" w:cs="Times New Roman"/>
          <w:b/>
          <w:bCs/>
          <w:color w:val="000000"/>
          <w:sz w:val="26"/>
          <w:szCs w:val="26"/>
        </w:rPr>
        <w:t>Receive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3-5,7; Rom. 8:2,4)</w:t>
      </w:r>
    </w:p>
    <w:p w14:paraId="11EC9C16" w14:textId="05D56C79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C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yourself fully to Jesus in personal faith</w:t>
      </w:r>
    </w:p>
    <w:p w14:paraId="3D2CC2EC" w14:textId="741A17B2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Jesus gives the believer forgiveness, freedom and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in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Himself</w:t>
      </w:r>
      <w:proofErr w:type="gramEnd"/>
    </w:p>
    <w:p w14:paraId="793EA3C9" w14:textId="0151C518" w:rsidR="00CF54C1" w:rsidRPr="00CF54C1" w:rsidRDefault="00CF54C1" w:rsidP="004209CE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R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10-13)</w:t>
      </w:r>
    </w:p>
    <w:p w14:paraId="731E3DDE" w14:textId="34670967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Experience the joy of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B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to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Jesus</w:t>
      </w:r>
      <w:proofErr w:type="gramEnd"/>
    </w:p>
    <w:p w14:paraId="6A38648F" w14:textId="078AFF24" w:rsidR="00CF54C1" w:rsidRPr="00CF54C1" w:rsidRDefault="00CF54C1" w:rsidP="004209CE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As we follow Him, the Holy Spirit makes us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</w:t>
      </w:r>
      <w:r w:rsidR="00C81A61">
        <w:rPr>
          <w:rFonts w:ascii="Avenir" w:hAnsi="Avenir" w:cs="Times New Roman"/>
          <w:b/>
          <w:bCs/>
          <w:color w:val="000000"/>
          <w:sz w:val="26"/>
          <w:szCs w:val="26"/>
        </w:rPr>
        <w:t>____________</w:t>
      </w:r>
      <w:r w:rsidRPr="00CF54C1">
        <w:rPr>
          <w:rFonts w:ascii="Avenir" w:hAnsi="Avenir" w:cs="Times New Roman"/>
          <w:color w:val="000000"/>
          <w:sz w:val="26"/>
          <w:szCs w:val="26"/>
        </w:rPr>
        <w:t> </w:t>
      </w:r>
    </w:p>
    <w:p w14:paraId="5E5CFF42" w14:textId="78284F60" w:rsidR="00CF54C1" w:rsidRDefault="00CF54C1" w:rsidP="004209CE">
      <w:pPr>
        <w:rPr>
          <w:rFonts w:ascii="Avenir" w:hAnsi="Avenir"/>
        </w:rPr>
      </w:pPr>
      <w:r w:rsidRPr="00CF54C1">
        <w:rPr>
          <w:rFonts w:ascii="Avenir" w:hAnsi="Avenir"/>
        </w:rPr>
        <w:br/>
      </w:r>
      <w:r w:rsidRPr="00CF54C1">
        <w:rPr>
          <w:rFonts w:ascii="Avenir" w:hAnsi="Avenir"/>
          <w:i/>
          <w:iCs/>
          <w:color w:val="000000"/>
          <w:sz w:val="26"/>
          <w:szCs w:val="26"/>
        </w:rPr>
        <w:t>“The Spirit and the Bride say, ‘Come.’ And let the one who hears say, ‘Come.’ And let the one who is thirsty come; let the one who desires take the water of life without price.”</w:t>
      </w:r>
      <w:r w:rsidRPr="00CF54C1">
        <w:rPr>
          <w:rFonts w:ascii="Avenir" w:hAnsi="Avenir"/>
          <w:color w:val="000000"/>
          <w:sz w:val="26"/>
          <w:szCs w:val="26"/>
        </w:rPr>
        <w:t xml:space="preserve"> Revelation 22:17</w:t>
      </w:r>
    </w:p>
    <w:p w14:paraId="2857799E" w14:textId="77777777" w:rsidR="00CF54C1" w:rsidRPr="00CF54C1" w:rsidRDefault="00CF54C1" w:rsidP="00CF54C1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CF54C1">
        <w:rPr>
          <w:rFonts w:ascii="Avenir" w:hAnsi="Avenir"/>
          <w:b/>
          <w:bCs/>
          <w:color w:val="000000"/>
          <w:sz w:val="26"/>
          <w:szCs w:val="26"/>
        </w:rPr>
        <w:lastRenderedPageBreak/>
        <w:t>The Living Water</w:t>
      </w:r>
    </w:p>
    <w:p w14:paraId="3EE17B44" w14:textId="77777777" w:rsidR="00CF54C1" w:rsidRPr="00CF54C1" w:rsidRDefault="00CF54C1" w:rsidP="00CF54C1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CF54C1">
        <w:rPr>
          <w:rFonts w:ascii="Avenir" w:hAnsi="Avenir"/>
          <w:color w:val="000000"/>
          <w:sz w:val="26"/>
          <w:szCs w:val="26"/>
        </w:rPr>
        <w:t>Isaiah 55:1-13</w:t>
      </w:r>
    </w:p>
    <w:p w14:paraId="6B42A383" w14:textId="77777777" w:rsidR="00CF54C1" w:rsidRPr="00CF54C1" w:rsidRDefault="00CF54C1" w:rsidP="00CF54C1">
      <w:pPr>
        <w:rPr>
          <w:rFonts w:ascii="Avenir" w:hAnsi="Avenir"/>
        </w:rPr>
      </w:pPr>
    </w:p>
    <w:p w14:paraId="7687C130" w14:textId="77777777" w:rsidR="00CF54C1" w:rsidRPr="00CF54C1" w:rsidRDefault="00CF54C1" w:rsidP="00CF54C1">
      <w:pPr>
        <w:pStyle w:val="NormalWeb"/>
        <w:spacing w:before="0" w:beforeAutospacing="0" w:after="0" w:afterAutospacing="0"/>
        <w:rPr>
          <w:rFonts w:ascii="Avenir" w:hAnsi="Avenir"/>
        </w:rPr>
      </w:pPr>
      <w:r w:rsidRPr="00CF54C1">
        <w:rPr>
          <w:rFonts w:ascii="Avenir" w:hAnsi="Avenir"/>
          <w:i/>
          <w:iCs/>
          <w:color w:val="000000"/>
          <w:sz w:val="26"/>
          <w:szCs w:val="26"/>
        </w:rPr>
        <w:t xml:space="preserve">“Come, everyone who thirsts, come to the waters; and he who has no money, come, </w:t>
      </w:r>
      <w:proofErr w:type="gramStart"/>
      <w:r w:rsidRPr="00CF54C1">
        <w:rPr>
          <w:rFonts w:ascii="Avenir" w:hAnsi="Avenir"/>
          <w:i/>
          <w:iCs/>
          <w:color w:val="000000"/>
          <w:sz w:val="26"/>
          <w:szCs w:val="26"/>
        </w:rPr>
        <w:t>buy</w:t>
      </w:r>
      <w:proofErr w:type="gramEnd"/>
      <w:r w:rsidRPr="00CF54C1">
        <w:rPr>
          <w:rFonts w:ascii="Avenir" w:hAnsi="Avenir"/>
          <w:i/>
          <w:iCs/>
          <w:color w:val="000000"/>
          <w:sz w:val="26"/>
          <w:szCs w:val="26"/>
        </w:rPr>
        <w:t xml:space="preserve"> and eat! Come, buy wine and milk without money and without price.”</w:t>
      </w:r>
      <w:r w:rsidRPr="00CF54C1">
        <w:rPr>
          <w:rFonts w:ascii="Avenir" w:hAnsi="Avenir"/>
          <w:color w:val="000000"/>
          <w:sz w:val="26"/>
          <w:szCs w:val="26"/>
        </w:rPr>
        <w:t xml:space="preserve"> Isaiah 55:1</w:t>
      </w:r>
    </w:p>
    <w:p w14:paraId="510B3E28" w14:textId="77777777" w:rsidR="00CF54C1" w:rsidRPr="00CF54C1" w:rsidRDefault="00CF54C1" w:rsidP="00CF54C1">
      <w:pPr>
        <w:rPr>
          <w:rFonts w:ascii="Avenir" w:hAnsi="Avenir"/>
        </w:rPr>
      </w:pPr>
    </w:p>
    <w:p w14:paraId="375C57C7" w14:textId="77777777" w:rsidR="00CF54C1" w:rsidRPr="00CF54C1" w:rsidRDefault="00CF54C1" w:rsidP="00CF54C1">
      <w:pPr>
        <w:pStyle w:val="NormalWeb"/>
        <w:spacing w:before="0" w:beforeAutospacing="0" w:after="0" w:afterAutospacing="0"/>
        <w:rPr>
          <w:rFonts w:ascii="Avenir" w:hAnsi="Avenir"/>
        </w:rPr>
      </w:pPr>
      <w:r w:rsidRPr="00CF54C1">
        <w:rPr>
          <w:rFonts w:ascii="Avenir" w:hAnsi="Avenir"/>
          <w:b/>
          <w:bCs/>
          <w:i/>
          <w:iCs/>
          <w:color w:val="000000"/>
          <w:sz w:val="26"/>
          <w:szCs w:val="26"/>
        </w:rPr>
        <w:t>Responding to God’s Call:</w:t>
      </w:r>
    </w:p>
    <w:p w14:paraId="6CA03F90" w14:textId="77777777" w:rsidR="00CF54C1" w:rsidRPr="00CF54C1" w:rsidRDefault="00CF54C1" w:rsidP="00CF54C1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Thirst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1)</w:t>
      </w:r>
    </w:p>
    <w:p w14:paraId="5AB36216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Admit you need something you cannot get on your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own</w:t>
      </w:r>
      <w:proofErr w:type="gramEnd"/>
    </w:p>
    <w:p w14:paraId="2EC6B9B0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get the infinite wealth of Jesus until you realize your personal </w:t>
      </w:r>
      <w:proofErr w:type="gramStart"/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Bankruptcy</w:t>
      </w:r>
      <w:proofErr w:type="gramEnd"/>
    </w:p>
    <w:p w14:paraId="18CE6AA8" w14:textId="77777777" w:rsidR="00CF54C1" w:rsidRPr="00CF54C1" w:rsidRDefault="00CF54C1" w:rsidP="00CF54C1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203616">
        <w:rPr>
          <w:rFonts w:ascii="Avenir" w:hAnsi="Avenir" w:cs="Times New Roman"/>
          <w:b/>
          <w:bCs/>
          <w:color w:val="000000"/>
          <w:sz w:val="26"/>
          <w:szCs w:val="26"/>
        </w:rPr>
        <w:t>Turn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2a,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7;</w:t>
      </w:r>
      <w:proofErr w:type="gramEnd"/>
      <w:r w:rsidRPr="00CF54C1">
        <w:rPr>
          <w:rFonts w:ascii="Avenir" w:hAnsi="Avenir" w:cs="Times New Roman"/>
          <w:color w:val="000000"/>
          <w:sz w:val="26"/>
          <w:szCs w:val="26"/>
        </w:rPr>
        <w:t xml:space="preserve"> Lk. 14:26)</w:t>
      </w:r>
    </w:p>
    <w:p w14:paraId="41DE8114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Forsake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your devotion to everything and everyone but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Jesus</w:t>
      </w:r>
      <w:proofErr w:type="gramEnd"/>
    </w:p>
    <w:p w14:paraId="100AB223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take hold of Jesus by faith until you let go of your selfishness and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sin</w:t>
      </w:r>
      <w:proofErr w:type="gramEnd"/>
    </w:p>
    <w:p w14:paraId="0560A257" w14:textId="77777777" w:rsidR="00CF54C1" w:rsidRPr="00CF54C1" w:rsidRDefault="00CF54C1" w:rsidP="00CF54C1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Seek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2-3, 6-9; Rev. 22:17)</w:t>
      </w:r>
    </w:p>
    <w:p w14:paraId="67408ADE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Actively study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God’s Word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to understand and believe the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Gospel</w:t>
      </w:r>
      <w:proofErr w:type="gramEnd"/>
    </w:p>
    <w:p w14:paraId="321C4762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You can’t experience God’s grace until you acknowledge His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Greatness</w:t>
      </w:r>
    </w:p>
    <w:p w14:paraId="01EB4130" w14:textId="77777777" w:rsidR="00CF54C1" w:rsidRPr="00CF54C1" w:rsidRDefault="00CF54C1" w:rsidP="00CF54C1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203616">
        <w:rPr>
          <w:rFonts w:ascii="Avenir" w:hAnsi="Avenir" w:cs="Times New Roman"/>
          <w:b/>
          <w:bCs/>
          <w:color w:val="000000"/>
          <w:sz w:val="26"/>
          <w:szCs w:val="26"/>
        </w:rPr>
        <w:t>Receive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3-5,7; Rom. 8:2,4)</w:t>
      </w:r>
    </w:p>
    <w:p w14:paraId="393085F6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Commit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yourself fully to Jesus in personal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faith</w:t>
      </w:r>
      <w:proofErr w:type="gramEnd"/>
    </w:p>
    <w:p w14:paraId="158FF8B4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Jesus gives the believer forgiveness, </w:t>
      </w:r>
      <w:proofErr w:type="gramStart"/>
      <w:r w:rsidRPr="00CF54C1">
        <w:rPr>
          <w:rFonts w:ascii="Avenir" w:hAnsi="Avenir" w:cs="Times New Roman"/>
          <w:color w:val="000000"/>
          <w:sz w:val="26"/>
          <w:szCs w:val="26"/>
        </w:rPr>
        <w:t>freedom</w:t>
      </w:r>
      <w:proofErr w:type="gramEnd"/>
      <w:r w:rsidRPr="00CF54C1">
        <w:rPr>
          <w:rFonts w:ascii="Avenir" w:hAnsi="Avenir" w:cs="Times New Roman"/>
          <w:color w:val="000000"/>
          <w:sz w:val="26"/>
          <w:szCs w:val="26"/>
        </w:rPr>
        <w:t xml:space="preserve"> and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Fullness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in Himself</w:t>
      </w:r>
    </w:p>
    <w:p w14:paraId="4F44BCB3" w14:textId="77777777" w:rsidR="00CF54C1" w:rsidRPr="00CF54C1" w:rsidRDefault="00CF54C1" w:rsidP="00CF54C1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Rejoice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(v. 10-13)</w:t>
      </w:r>
    </w:p>
    <w:p w14:paraId="1B07F86B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Experience the joy of </w:t>
      </w:r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Belonging</w:t>
      </w:r>
      <w:r w:rsidRPr="00CF54C1">
        <w:rPr>
          <w:rFonts w:ascii="Avenir" w:hAnsi="Avenir" w:cs="Times New Roman"/>
          <w:color w:val="000000"/>
          <w:sz w:val="26"/>
          <w:szCs w:val="26"/>
        </w:rPr>
        <w:t xml:space="preserve"> to Jesus</w:t>
      </w:r>
    </w:p>
    <w:p w14:paraId="1BD1EF19" w14:textId="77777777" w:rsidR="00CF54C1" w:rsidRPr="00CF54C1" w:rsidRDefault="00CF54C1" w:rsidP="00CF54C1">
      <w:pPr>
        <w:numPr>
          <w:ilvl w:val="1"/>
          <w:numId w:val="2"/>
        </w:numPr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CF54C1">
        <w:rPr>
          <w:rFonts w:ascii="Avenir" w:hAnsi="Avenir" w:cs="Times New Roman"/>
          <w:color w:val="000000"/>
          <w:sz w:val="26"/>
          <w:szCs w:val="26"/>
        </w:rPr>
        <w:t xml:space="preserve">As we follow Him, the Holy Spirit makes us </w:t>
      </w:r>
      <w:proofErr w:type="gramStart"/>
      <w:r w:rsidRPr="00CF54C1">
        <w:rPr>
          <w:rFonts w:ascii="Avenir" w:hAnsi="Avenir" w:cs="Times New Roman"/>
          <w:b/>
          <w:bCs/>
          <w:color w:val="000000"/>
          <w:sz w:val="26"/>
          <w:szCs w:val="26"/>
        </w:rPr>
        <w:t>Fruitful</w:t>
      </w:r>
      <w:proofErr w:type="gramEnd"/>
      <w:r w:rsidRPr="00CF54C1">
        <w:rPr>
          <w:rFonts w:ascii="Avenir" w:hAnsi="Avenir" w:cs="Times New Roman"/>
          <w:color w:val="000000"/>
          <w:sz w:val="26"/>
          <w:szCs w:val="26"/>
        </w:rPr>
        <w:t> </w:t>
      </w:r>
    </w:p>
    <w:p w14:paraId="5FCE5DD5" w14:textId="77777777" w:rsidR="00CF54C1" w:rsidRPr="00CF54C1" w:rsidRDefault="00CF54C1" w:rsidP="00CF54C1">
      <w:pPr>
        <w:rPr>
          <w:rFonts w:ascii="Avenir" w:hAnsi="Avenir"/>
        </w:rPr>
      </w:pPr>
      <w:r w:rsidRPr="00CF54C1">
        <w:rPr>
          <w:rFonts w:ascii="Avenir" w:hAnsi="Avenir"/>
        </w:rPr>
        <w:br/>
      </w:r>
      <w:r w:rsidRPr="00CF54C1">
        <w:rPr>
          <w:rFonts w:ascii="Avenir" w:hAnsi="Avenir"/>
          <w:i/>
          <w:iCs/>
          <w:color w:val="000000"/>
          <w:sz w:val="26"/>
          <w:szCs w:val="26"/>
        </w:rPr>
        <w:t>“The Spirit and the Bride say, ‘Come.’ And let the one who hears say, ‘Come.’ And let the one who is thirsty come; let the one who desires take the water of life without price.”</w:t>
      </w:r>
      <w:r w:rsidRPr="00CF54C1">
        <w:rPr>
          <w:rFonts w:ascii="Avenir" w:hAnsi="Avenir"/>
          <w:color w:val="000000"/>
          <w:sz w:val="26"/>
          <w:szCs w:val="26"/>
        </w:rPr>
        <w:t xml:space="preserve"> Revelation 22:17</w:t>
      </w:r>
    </w:p>
    <w:p w14:paraId="46FB0E11" w14:textId="77777777" w:rsidR="000C131C" w:rsidRPr="00CF54C1" w:rsidRDefault="000C131C">
      <w:pPr>
        <w:rPr>
          <w:rFonts w:ascii="Avenir" w:hAnsi="Avenir"/>
        </w:rPr>
      </w:pPr>
    </w:p>
    <w:sectPr w:rsidR="000C131C" w:rsidRPr="00CF54C1" w:rsidSect="00CF54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EBE"/>
    <w:multiLevelType w:val="multilevel"/>
    <w:tmpl w:val="FA76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C21C2C"/>
    <w:multiLevelType w:val="multilevel"/>
    <w:tmpl w:val="FA76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5449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1"/>
    <w:rsid w:val="000C131C"/>
    <w:rsid w:val="00203616"/>
    <w:rsid w:val="004209CE"/>
    <w:rsid w:val="00C81A61"/>
    <w:rsid w:val="00C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46F6"/>
  <w15:chartTrackingRefBased/>
  <w15:docId w15:val="{2EB597B6-B771-406A-B5C1-958C683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C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4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2023-05-26T13:32:00Z</dcterms:created>
  <dcterms:modified xsi:type="dcterms:W3CDTF">2023-05-26T14:48:00Z</dcterms:modified>
</cp:coreProperties>
</file>