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5A0C" w14:textId="5B6B2809" w:rsidR="000C131C" w:rsidRPr="009926D8" w:rsidRDefault="009926D8" w:rsidP="009926D8">
      <w:pPr>
        <w:spacing w:after="0" w:line="276" w:lineRule="auto"/>
        <w:jc w:val="center"/>
        <w:rPr>
          <w:b/>
          <w:bCs/>
          <w:sz w:val="28"/>
          <w:szCs w:val="28"/>
        </w:rPr>
      </w:pPr>
      <w:r w:rsidRPr="009926D8">
        <w:rPr>
          <w:b/>
          <w:bCs/>
          <w:sz w:val="28"/>
          <w:szCs w:val="28"/>
        </w:rPr>
        <w:t>Share God’s Grace</w:t>
      </w:r>
    </w:p>
    <w:p w14:paraId="4A6125B5" w14:textId="56B23631" w:rsidR="009926D8" w:rsidRDefault="009926D8" w:rsidP="009926D8">
      <w:pPr>
        <w:spacing w:after="0" w:line="276" w:lineRule="auto"/>
        <w:jc w:val="center"/>
      </w:pPr>
      <w:r>
        <w:t>Acts 26:9-15, 22-23</w:t>
      </w:r>
    </w:p>
    <w:p w14:paraId="303AF7A1" w14:textId="77777777" w:rsidR="009926D8" w:rsidRDefault="009926D8" w:rsidP="009926D8">
      <w:pPr>
        <w:spacing w:after="0" w:line="276" w:lineRule="auto"/>
        <w:jc w:val="center"/>
      </w:pPr>
    </w:p>
    <w:p w14:paraId="4C788D53" w14:textId="77777777" w:rsidR="009926D8" w:rsidRPr="009926D8" w:rsidRDefault="009926D8" w:rsidP="009926D8">
      <w:pPr>
        <w:pStyle w:val="NormalWeb"/>
        <w:spacing w:before="0" w:beforeAutospacing="0" w:after="0" w:afterAutospacing="0"/>
        <w:rPr>
          <w:rFonts w:asciiTheme="minorHAnsi" w:hAnsiTheme="minorHAnsi" w:cstheme="minorHAnsi"/>
          <w:sz w:val="24"/>
          <w:szCs w:val="24"/>
        </w:rPr>
      </w:pPr>
      <w:r w:rsidRPr="009926D8">
        <w:rPr>
          <w:rFonts w:asciiTheme="minorHAnsi" w:hAnsiTheme="minorHAnsi" w:cstheme="minorHAnsi"/>
          <w:color w:val="000000"/>
          <w:sz w:val="24"/>
          <w:szCs w:val="24"/>
          <w:shd w:val="clear" w:color="auto" w:fill="FFFFFF"/>
        </w:rPr>
        <w:t>“Though formerly I was a blasphemer, persecutor, and insolent opponent. But the grace of our Lord overflowed for me with the faith and love that are in Christ Jesus… [who] came into the world to save sinners, of whom I am the foremost. But I received mercy for this reason, that in me, as the foremost, Jesus Christ might display his perfect patience as an example to those who were to believe in him for eternal life.” 1 Timothy 1:13-16</w:t>
      </w:r>
    </w:p>
    <w:p w14:paraId="47D287F0" w14:textId="77777777" w:rsidR="009926D8" w:rsidRDefault="009926D8" w:rsidP="00335393">
      <w:pPr>
        <w:ind w:firstLine="180"/>
      </w:pPr>
    </w:p>
    <w:tbl>
      <w:tblPr>
        <w:tblW w:w="9829" w:type="dxa"/>
        <w:tblInd w:w="-10" w:type="dxa"/>
        <w:tblCellMar>
          <w:left w:w="0" w:type="dxa"/>
          <w:right w:w="0" w:type="dxa"/>
        </w:tblCellMar>
        <w:tblLook w:val="04A0" w:firstRow="1" w:lastRow="0" w:firstColumn="1" w:lastColumn="0" w:noHBand="0" w:noVBand="1"/>
      </w:tblPr>
      <w:tblGrid>
        <w:gridCol w:w="4760"/>
        <w:gridCol w:w="5069"/>
      </w:tblGrid>
      <w:tr w:rsidR="009926D8" w14:paraId="1B359836" w14:textId="77777777" w:rsidTr="00335393">
        <w:trPr>
          <w:trHeight w:val="2827"/>
        </w:trPr>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5D368" w14:textId="5A3D7BA4" w:rsidR="009926D8" w:rsidRDefault="009926D8" w:rsidP="009926D8">
            <w:pPr>
              <w:pStyle w:val="NormalWeb"/>
              <w:spacing w:before="0" w:beforeAutospacing="0" w:after="240" w:afterAutospacing="0"/>
            </w:pPr>
            <w:r>
              <w:rPr>
                <w:rFonts w:ascii="Cambria" w:hAnsi="Cambria"/>
                <w:b/>
                <w:bCs/>
                <w:color w:val="000000"/>
                <w:sz w:val="26"/>
                <w:szCs w:val="26"/>
                <w:u w:val="single"/>
              </w:rPr>
              <w:t>Before Jesus</w:t>
            </w:r>
            <w:r>
              <w:rPr>
                <w:rFonts w:ascii="Cambria" w:hAnsi="Cambria"/>
                <w:color w:val="000000"/>
                <w:sz w:val="26"/>
                <w:szCs w:val="26"/>
              </w:rPr>
              <w:t xml:space="preserve"> </w:t>
            </w:r>
            <w:r w:rsidR="00BD57C5">
              <w:rPr>
                <w:rFonts w:ascii="Cambria" w:hAnsi="Cambria"/>
                <w:color w:val="000000"/>
                <w:sz w:val="26"/>
                <w:szCs w:val="26"/>
              </w:rPr>
              <w:t>–</w:t>
            </w:r>
            <w:r>
              <w:rPr>
                <w:rFonts w:ascii="Cambria" w:hAnsi="Cambria"/>
                <w:color w:val="000000"/>
                <w:sz w:val="26"/>
                <w:szCs w:val="26"/>
              </w:rPr>
              <w:t xml:space="preserve"> </w:t>
            </w:r>
            <w:r w:rsidRPr="00BD57C5">
              <w:rPr>
                <w:rFonts w:ascii="Cambria" w:hAnsi="Cambria"/>
                <w:b/>
                <w:bCs/>
                <w:color w:val="000000"/>
                <w:sz w:val="26"/>
                <w:szCs w:val="26"/>
              </w:rPr>
              <w:t>A</w:t>
            </w:r>
            <w:r w:rsidR="00BD57C5">
              <w:rPr>
                <w:rFonts w:ascii="Cambria" w:hAnsi="Cambria"/>
                <w:b/>
                <w:bCs/>
                <w:color w:val="000000"/>
                <w:sz w:val="26"/>
                <w:szCs w:val="26"/>
              </w:rPr>
              <w:t>____________</w:t>
            </w:r>
            <w:r>
              <w:rPr>
                <w:rFonts w:ascii="Cambria" w:hAnsi="Cambria"/>
                <w:color w:val="000000"/>
                <w:sz w:val="26"/>
                <w:szCs w:val="26"/>
              </w:rPr>
              <w:t xml:space="preserve"> and </w:t>
            </w:r>
            <w:r w:rsidRPr="00BD57C5">
              <w:rPr>
                <w:rFonts w:ascii="Cambria" w:hAnsi="Cambria"/>
                <w:b/>
                <w:bCs/>
                <w:color w:val="000000"/>
                <w:sz w:val="26"/>
                <w:szCs w:val="26"/>
              </w:rPr>
              <w:t>A</w:t>
            </w:r>
            <w:r w:rsidR="00BD57C5">
              <w:rPr>
                <w:rFonts w:ascii="Cambria" w:hAnsi="Cambria"/>
                <w:b/>
                <w:bCs/>
                <w:color w:val="000000"/>
                <w:sz w:val="26"/>
                <w:szCs w:val="26"/>
              </w:rPr>
              <w:t>________</w:t>
            </w:r>
          </w:p>
          <w:p w14:paraId="447C3916" w14:textId="2CB58E16" w:rsidR="009926D8" w:rsidRDefault="009926D8" w:rsidP="009926D8">
            <w:pPr>
              <w:numPr>
                <w:ilvl w:val="0"/>
                <w:numId w:val="1"/>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Raised </w:t>
            </w:r>
            <w:r w:rsidRPr="00BD57C5">
              <w:rPr>
                <w:rFonts w:ascii="Cambria" w:eastAsia="Times New Roman" w:hAnsi="Cambria"/>
                <w:b/>
                <w:bCs/>
                <w:color w:val="000000"/>
                <w:sz w:val="26"/>
                <w:szCs w:val="26"/>
              </w:rPr>
              <w:t>R</w:t>
            </w:r>
            <w:r w:rsidR="00BD57C5">
              <w:rPr>
                <w:rFonts w:ascii="Cambria" w:eastAsia="Times New Roman" w:hAnsi="Cambria"/>
                <w:b/>
                <w:bCs/>
                <w:color w:val="000000"/>
                <w:sz w:val="26"/>
                <w:szCs w:val="26"/>
              </w:rPr>
              <w:t>_______________</w:t>
            </w:r>
            <w:r>
              <w:rPr>
                <w:rFonts w:ascii="Cambria" w:eastAsia="Times New Roman" w:hAnsi="Cambria"/>
                <w:color w:val="000000"/>
                <w:sz w:val="26"/>
                <w:szCs w:val="26"/>
              </w:rPr>
              <w:t xml:space="preserve"> (v. 4-5)</w:t>
            </w:r>
          </w:p>
          <w:p w14:paraId="6CA6E804" w14:textId="77777777" w:rsidR="009926D8" w:rsidRDefault="009926D8">
            <w:pPr>
              <w:spacing w:after="240"/>
              <w:rPr>
                <w:rFonts w:ascii="Calibri" w:hAnsi="Calibri"/>
              </w:rPr>
            </w:pPr>
          </w:p>
          <w:p w14:paraId="5A1FD84A" w14:textId="76E94FCD" w:rsidR="009926D8" w:rsidRDefault="009926D8" w:rsidP="009926D8">
            <w:pPr>
              <w:numPr>
                <w:ilvl w:val="0"/>
                <w:numId w:val="2"/>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Reverent of </w:t>
            </w:r>
            <w:r w:rsidRPr="00BD57C5">
              <w:rPr>
                <w:rFonts w:ascii="Cambria" w:eastAsia="Times New Roman" w:hAnsi="Cambria"/>
                <w:b/>
                <w:bCs/>
                <w:color w:val="000000"/>
                <w:sz w:val="26"/>
                <w:szCs w:val="26"/>
              </w:rPr>
              <w:t>S</w:t>
            </w:r>
            <w:r w:rsidR="00BD57C5">
              <w:rPr>
                <w:rFonts w:ascii="Cambria" w:eastAsia="Times New Roman" w:hAnsi="Cambria"/>
                <w:b/>
                <w:bCs/>
                <w:color w:val="000000"/>
                <w:sz w:val="26"/>
                <w:szCs w:val="26"/>
              </w:rPr>
              <w:t>_______________</w:t>
            </w:r>
            <w:r>
              <w:rPr>
                <w:rFonts w:ascii="Cambria" w:eastAsia="Times New Roman" w:hAnsi="Cambria"/>
                <w:color w:val="000000"/>
                <w:sz w:val="26"/>
                <w:szCs w:val="26"/>
              </w:rPr>
              <w:t xml:space="preserve"> (v. 6-8)</w:t>
            </w:r>
          </w:p>
          <w:p w14:paraId="12B96C06" w14:textId="77777777" w:rsidR="009926D8" w:rsidRDefault="009926D8">
            <w:pPr>
              <w:spacing w:after="240"/>
              <w:rPr>
                <w:rFonts w:ascii="Calibri" w:hAnsi="Calibri"/>
              </w:rPr>
            </w:pPr>
          </w:p>
          <w:p w14:paraId="6E71CD30" w14:textId="2FA5168B" w:rsidR="009926D8" w:rsidRDefault="009926D8" w:rsidP="009926D8">
            <w:pPr>
              <w:numPr>
                <w:ilvl w:val="0"/>
                <w:numId w:val="3"/>
              </w:numPr>
              <w:spacing w:after="0" w:line="240" w:lineRule="auto"/>
              <w:textAlignment w:val="baseline"/>
              <w:rPr>
                <w:rFonts w:ascii="Cambria" w:eastAsia="Times New Roman" w:hAnsi="Cambria"/>
                <w:color w:val="000000"/>
                <w:sz w:val="26"/>
                <w:szCs w:val="26"/>
              </w:rPr>
            </w:pPr>
            <w:r w:rsidRPr="00BD57C5">
              <w:rPr>
                <w:rFonts w:ascii="Cambria" w:eastAsia="Times New Roman" w:hAnsi="Cambria"/>
                <w:b/>
                <w:bCs/>
                <w:color w:val="000000"/>
                <w:sz w:val="26"/>
                <w:szCs w:val="26"/>
              </w:rPr>
              <w:t>R</w:t>
            </w:r>
            <w:r w:rsidR="00BD57C5">
              <w:rPr>
                <w:rFonts w:ascii="Cambria" w:eastAsia="Times New Roman" w:hAnsi="Cambria"/>
                <w:b/>
                <w:bCs/>
                <w:color w:val="000000"/>
                <w:sz w:val="26"/>
                <w:szCs w:val="26"/>
              </w:rPr>
              <w:t>_____________</w:t>
            </w:r>
            <w:r>
              <w:rPr>
                <w:rFonts w:ascii="Cambria" w:eastAsia="Times New Roman" w:hAnsi="Cambria"/>
                <w:color w:val="000000"/>
                <w:sz w:val="26"/>
                <w:szCs w:val="26"/>
              </w:rPr>
              <w:t xml:space="preserve"> against God (v. 9-12)</w:t>
            </w:r>
          </w:p>
        </w:tc>
        <w:tc>
          <w:tcPr>
            <w:tcW w:w="50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ED98E52" w14:textId="77777777" w:rsidR="009926D8" w:rsidRDefault="009926D8">
            <w:pPr>
              <w:pStyle w:val="NormalWeb"/>
              <w:spacing w:before="0" w:beforeAutospacing="0" w:after="0" w:afterAutospacing="0"/>
            </w:pPr>
            <w:r>
              <w:rPr>
                <w:rFonts w:ascii="Cambria" w:hAnsi="Cambria"/>
                <w:b/>
                <w:bCs/>
                <w:color w:val="000000"/>
                <w:sz w:val="26"/>
                <w:szCs w:val="26"/>
                <w:u w:val="single"/>
              </w:rPr>
              <w:t>Before Jesus</w:t>
            </w:r>
          </w:p>
        </w:tc>
      </w:tr>
      <w:tr w:rsidR="009926D8" w14:paraId="3DFB43C1" w14:textId="77777777" w:rsidTr="00335393">
        <w:trPr>
          <w:trHeight w:val="2827"/>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1D20D6" w14:textId="77777777" w:rsidR="009926D8" w:rsidRDefault="009926D8" w:rsidP="009926D8">
            <w:pPr>
              <w:pStyle w:val="NormalWeb"/>
              <w:spacing w:before="0" w:beforeAutospacing="0" w:after="240" w:afterAutospacing="0"/>
            </w:pPr>
            <w:r>
              <w:rPr>
                <w:rFonts w:ascii="Cambria" w:hAnsi="Cambria"/>
                <w:b/>
                <w:bCs/>
                <w:color w:val="000000"/>
                <w:sz w:val="26"/>
                <w:szCs w:val="26"/>
                <w:u w:val="single"/>
              </w:rPr>
              <w:t>Encounter with Jesus</w:t>
            </w:r>
            <w:r>
              <w:rPr>
                <w:rFonts w:ascii="Cambria" w:hAnsi="Cambria"/>
                <w:b/>
                <w:bCs/>
                <w:color w:val="000000"/>
                <w:sz w:val="26"/>
                <w:szCs w:val="26"/>
              </w:rPr>
              <w:t>:</w:t>
            </w:r>
          </w:p>
          <w:p w14:paraId="6281AE0C" w14:textId="3EB4F525" w:rsidR="009926D8" w:rsidRDefault="009926D8" w:rsidP="009926D8">
            <w:pPr>
              <w:numPr>
                <w:ilvl w:val="0"/>
                <w:numId w:val="4"/>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Sudden </w:t>
            </w:r>
            <w:r w:rsidRPr="00BD57C5">
              <w:rPr>
                <w:rFonts w:ascii="Cambria" w:eastAsia="Times New Roman" w:hAnsi="Cambria"/>
                <w:b/>
                <w:bCs/>
                <w:color w:val="000000"/>
                <w:sz w:val="26"/>
                <w:szCs w:val="26"/>
              </w:rPr>
              <w:t>R</w:t>
            </w:r>
            <w:r w:rsidR="00BD57C5">
              <w:rPr>
                <w:rFonts w:ascii="Cambria" w:eastAsia="Times New Roman" w:hAnsi="Cambria"/>
                <w:b/>
                <w:bCs/>
                <w:color w:val="000000"/>
                <w:sz w:val="26"/>
                <w:szCs w:val="26"/>
              </w:rPr>
              <w:t>________________</w:t>
            </w:r>
            <w:r>
              <w:rPr>
                <w:rFonts w:ascii="Cambria" w:eastAsia="Times New Roman" w:hAnsi="Cambria"/>
                <w:color w:val="000000"/>
                <w:sz w:val="26"/>
                <w:szCs w:val="26"/>
              </w:rPr>
              <w:t xml:space="preserve"> (v. 13)</w:t>
            </w:r>
          </w:p>
          <w:p w14:paraId="23FEE963" w14:textId="77777777" w:rsidR="009926D8" w:rsidRDefault="009926D8">
            <w:pPr>
              <w:spacing w:after="240"/>
              <w:rPr>
                <w:rFonts w:ascii="Calibri" w:hAnsi="Calibri"/>
              </w:rPr>
            </w:pPr>
          </w:p>
          <w:p w14:paraId="054C4B71" w14:textId="4092998D" w:rsidR="009926D8" w:rsidRDefault="009926D8" w:rsidP="009926D8">
            <w:pPr>
              <w:numPr>
                <w:ilvl w:val="0"/>
                <w:numId w:val="5"/>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Humbling </w:t>
            </w:r>
            <w:r w:rsidRPr="00BD57C5">
              <w:rPr>
                <w:rFonts w:ascii="Cambria" w:eastAsia="Times New Roman" w:hAnsi="Cambria"/>
                <w:b/>
                <w:bCs/>
                <w:color w:val="000000"/>
                <w:sz w:val="26"/>
                <w:szCs w:val="26"/>
              </w:rPr>
              <w:t>C</w:t>
            </w:r>
            <w:r w:rsidR="00BD57C5">
              <w:rPr>
                <w:rFonts w:ascii="Cambria" w:eastAsia="Times New Roman" w:hAnsi="Cambria"/>
                <w:b/>
                <w:bCs/>
                <w:color w:val="000000"/>
                <w:sz w:val="26"/>
                <w:szCs w:val="26"/>
              </w:rPr>
              <w:t>_________________</w:t>
            </w:r>
            <w:r>
              <w:rPr>
                <w:rFonts w:ascii="Cambria" w:eastAsia="Times New Roman" w:hAnsi="Cambria"/>
                <w:color w:val="000000"/>
                <w:sz w:val="26"/>
                <w:szCs w:val="26"/>
              </w:rPr>
              <w:t xml:space="preserve"> (v. 14) </w:t>
            </w:r>
          </w:p>
          <w:p w14:paraId="5AF6E4AC" w14:textId="77777777" w:rsidR="009926D8" w:rsidRDefault="009926D8">
            <w:pPr>
              <w:spacing w:after="240"/>
              <w:rPr>
                <w:rFonts w:ascii="Calibri" w:hAnsi="Calibri"/>
              </w:rPr>
            </w:pPr>
          </w:p>
          <w:p w14:paraId="4CAF8448" w14:textId="6554363A" w:rsidR="009926D8" w:rsidRDefault="009926D8" w:rsidP="009926D8">
            <w:pPr>
              <w:numPr>
                <w:ilvl w:val="0"/>
                <w:numId w:val="6"/>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Personal </w:t>
            </w:r>
            <w:r w:rsidRPr="00BD57C5">
              <w:rPr>
                <w:rFonts w:ascii="Cambria" w:eastAsia="Times New Roman" w:hAnsi="Cambria"/>
                <w:b/>
                <w:bCs/>
                <w:color w:val="000000"/>
                <w:sz w:val="26"/>
                <w:szCs w:val="26"/>
              </w:rPr>
              <w:t>I</w:t>
            </w:r>
            <w:r w:rsidR="00BD57C5">
              <w:rPr>
                <w:rFonts w:ascii="Cambria" w:eastAsia="Times New Roman" w:hAnsi="Cambria"/>
                <w:b/>
                <w:bCs/>
                <w:color w:val="000000"/>
                <w:sz w:val="26"/>
                <w:szCs w:val="26"/>
              </w:rPr>
              <w:t>________________</w:t>
            </w:r>
            <w:r>
              <w:rPr>
                <w:rFonts w:ascii="Cambria" w:eastAsia="Times New Roman" w:hAnsi="Cambria"/>
                <w:color w:val="000000"/>
                <w:sz w:val="26"/>
                <w:szCs w:val="26"/>
              </w:rPr>
              <w:t xml:space="preserve"> (v. 15-16)</w:t>
            </w:r>
          </w:p>
        </w:tc>
        <w:tc>
          <w:tcPr>
            <w:tcW w:w="5069" w:type="dxa"/>
            <w:tcBorders>
              <w:top w:val="nil"/>
              <w:left w:val="nil"/>
              <w:bottom w:val="single" w:sz="8" w:space="0" w:color="000000"/>
              <w:right w:val="single" w:sz="8" w:space="0" w:color="000000"/>
            </w:tcBorders>
            <w:tcMar>
              <w:top w:w="100" w:type="dxa"/>
              <w:left w:w="100" w:type="dxa"/>
              <w:bottom w:w="100" w:type="dxa"/>
              <w:right w:w="100" w:type="dxa"/>
            </w:tcMar>
            <w:hideMark/>
          </w:tcPr>
          <w:p w14:paraId="0472AA48" w14:textId="77777777" w:rsidR="009926D8" w:rsidRDefault="009926D8">
            <w:pPr>
              <w:pStyle w:val="NormalWeb"/>
              <w:spacing w:before="0" w:beforeAutospacing="0" w:after="0" w:afterAutospacing="0"/>
            </w:pPr>
            <w:r>
              <w:rPr>
                <w:rFonts w:ascii="Cambria" w:hAnsi="Cambria"/>
                <w:b/>
                <w:bCs/>
                <w:color w:val="000000"/>
                <w:sz w:val="26"/>
                <w:szCs w:val="26"/>
                <w:u w:val="single"/>
              </w:rPr>
              <w:t>Encounter with Jesus</w:t>
            </w:r>
          </w:p>
        </w:tc>
      </w:tr>
      <w:tr w:rsidR="009926D8" w14:paraId="33C2FFD1" w14:textId="77777777" w:rsidTr="00335393">
        <w:trPr>
          <w:trHeight w:val="3357"/>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31468" w14:textId="0A2E8566" w:rsidR="009926D8" w:rsidRDefault="009926D8" w:rsidP="009926D8">
            <w:pPr>
              <w:pStyle w:val="NormalWeb"/>
              <w:spacing w:before="0" w:beforeAutospacing="0" w:after="240" w:afterAutospacing="0"/>
            </w:pPr>
            <w:r>
              <w:rPr>
                <w:rFonts w:ascii="Cambria" w:hAnsi="Cambria"/>
                <w:b/>
                <w:bCs/>
                <w:color w:val="000000"/>
                <w:sz w:val="26"/>
                <w:szCs w:val="26"/>
                <w:u w:val="single"/>
              </w:rPr>
              <w:t>After Jesus</w:t>
            </w:r>
            <w:r>
              <w:rPr>
                <w:rFonts w:ascii="Cambria" w:hAnsi="Cambria"/>
                <w:color w:val="000000"/>
                <w:sz w:val="26"/>
                <w:szCs w:val="26"/>
              </w:rPr>
              <w:t xml:space="preserve"> </w:t>
            </w:r>
            <w:r w:rsidR="00BD57C5">
              <w:rPr>
                <w:rFonts w:ascii="Cambria" w:hAnsi="Cambria"/>
                <w:color w:val="000000"/>
                <w:sz w:val="26"/>
                <w:szCs w:val="26"/>
              </w:rPr>
              <w:t>–</w:t>
            </w:r>
            <w:r>
              <w:rPr>
                <w:rFonts w:ascii="Cambria" w:hAnsi="Cambria"/>
                <w:color w:val="000000"/>
                <w:sz w:val="26"/>
                <w:szCs w:val="26"/>
              </w:rPr>
              <w:t xml:space="preserve"> </w:t>
            </w:r>
            <w:r w:rsidRPr="00BD57C5">
              <w:rPr>
                <w:rFonts w:ascii="Cambria" w:hAnsi="Cambria"/>
                <w:b/>
                <w:bCs/>
                <w:color w:val="000000"/>
                <w:sz w:val="26"/>
                <w:szCs w:val="26"/>
              </w:rPr>
              <w:t>P</w:t>
            </w:r>
            <w:r w:rsidR="00BD57C5">
              <w:rPr>
                <w:rFonts w:ascii="Cambria" w:hAnsi="Cambria"/>
                <w:b/>
                <w:bCs/>
                <w:color w:val="000000"/>
                <w:sz w:val="26"/>
                <w:szCs w:val="26"/>
              </w:rPr>
              <w:t>__________</w:t>
            </w:r>
            <w:r>
              <w:rPr>
                <w:rFonts w:ascii="Cambria" w:hAnsi="Cambria"/>
                <w:color w:val="000000"/>
                <w:sz w:val="26"/>
                <w:szCs w:val="26"/>
              </w:rPr>
              <w:t xml:space="preserve"> and </w:t>
            </w:r>
            <w:r w:rsidRPr="00BD57C5">
              <w:rPr>
                <w:rFonts w:ascii="Cambria" w:hAnsi="Cambria"/>
                <w:b/>
                <w:bCs/>
                <w:color w:val="000000"/>
                <w:sz w:val="26"/>
                <w:szCs w:val="26"/>
              </w:rPr>
              <w:t>P</w:t>
            </w:r>
            <w:r w:rsidR="00BD57C5">
              <w:rPr>
                <w:rFonts w:ascii="Cambria" w:hAnsi="Cambria"/>
                <w:b/>
                <w:bCs/>
                <w:color w:val="000000"/>
                <w:sz w:val="26"/>
                <w:szCs w:val="26"/>
              </w:rPr>
              <w:t>____________</w:t>
            </w:r>
          </w:p>
          <w:p w14:paraId="5312DD0E" w14:textId="4C31ABA1" w:rsidR="009926D8" w:rsidRDefault="009926D8" w:rsidP="009926D8">
            <w:pPr>
              <w:numPr>
                <w:ilvl w:val="0"/>
                <w:numId w:val="7"/>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sidRPr="00BD57C5">
              <w:rPr>
                <w:rFonts w:ascii="Cambria" w:eastAsia="Times New Roman" w:hAnsi="Cambria"/>
                <w:b/>
                <w:bCs/>
                <w:color w:val="000000"/>
                <w:sz w:val="26"/>
                <w:szCs w:val="26"/>
              </w:rPr>
              <w:t>R</w:t>
            </w:r>
            <w:r w:rsidR="00BD57C5">
              <w:rPr>
                <w:rFonts w:ascii="Cambria" w:eastAsia="Times New Roman" w:hAnsi="Cambria"/>
                <w:b/>
                <w:bCs/>
                <w:color w:val="000000"/>
                <w:sz w:val="26"/>
                <w:szCs w:val="26"/>
              </w:rPr>
              <w:t>_________________</w:t>
            </w:r>
            <w:r>
              <w:rPr>
                <w:rFonts w:ascii="Cambria" w:eastAsia="Times New Roman" w:hAnsi="Cambria"/>
                <w:color w:val="000000"/>
                <w:sz w:val="26"/>
                <w:szCs w:val="26"/>
              </w:rPr>
              <w:t xml:space="preserve"> (v. 15-16)</w:t>
            </w:r>
          </w:p>
          <w:p w14:paraId="15B744EB" w14:textId="77777777" w:rsidR="009926D8" w:rsidRDefault="009926D8">
            <w:pPr>
              <w:spacing w:after="240"/>
              <w:rPr>
                <w:rFonts w:ascii="Calibri" w:hAnsi="Calibri"/>
              </w:rPr>
            </w:pPr>
          </w:p>
          <w:p w14:paraId="32DBB540" w14:textId="161BA77D" w:rsidR="009926D8" w:rsidRDefault="009926D8" w:rsidP="009926D8">
            <w:pPr>
              <w:numPr>
                <w:ilvl w:val="0"/>
                <w:numId w:val="8"/>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sidRPr="00BD57C5">
              <w:rPr>
                <w:rFonts w:ascii="Cambria" w:eastAsia="Times New Roman" w:hAnsi="Cambria"/>
                <w:b/>
                <w:bCs/>
                <w:color w:val="000000"/>
                <w:sz w:val="26"/>
                <w:szCs w:val="26"/>
              </w:rPr>
              <w:t>I</w:t>
            </w:r>
            <w:r w:rsidR="00BD57C5">
              <w:rPr>
                <w:rFonts w:ascii="Cambria" w:eastAsia="Times New Roman" w:hAnsi="Cambria"/>
                <w:b/>
                <w:bCs/>
                <w:color w:val="000000"/>
                <w:sz w:val="26"/>
                <w:szCs w:val="26"/>
              </w:rPr>
              <w:t>_________________</w:t>
            </w:r>
            <w:r>
              <w:rPr>
                <w:rFonts w:ascii="Cambria" w:eastAsia="Times New Roman" w:hAnsi="Cambria"/>
                <w:color w:val="000000"/>
                <w:sz w:val="26"/>
                <w:szCs w:val="26"/>
              </w:rPr>
              <w:t xml:space="preserve"> (v. 16)</w:t>
            </w:r>
          </w:p>
          <w:p w14:paraId="31C535D6" w14:textId="77777777" w:rsidR="009926D8" w:rsidRDefault="009926D8">
            <w:pPr>
              <w:spacing w:after="240"/>
              <w:rPr>
                <w:rFonts w:ascii="Calibri" w:hAnsi="Calibri"/>
              </w:rPr>
            </w:pPr>
          </w:p>
          <w:p w14:paraId="75AF278F" w14:textId="3670E025" w:rsidR="009926D8" w:rsidRDefault="009926D8" w:rsidP="009926D8">
            <w:pPr>
              <w:numPr>
                <w:ilvl w:val="0"/>
                <w:numId w:val="9"/>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sidRPr="00BD57C5">
              <w:rPr>
                <w:rFonts w:ascii="Cambria" w:eastAsia="Times New Roman" w:hAnsi="Cambria"/>
                <w:b/>
                <w:bCs/>
                <w:color w:val="000000"/>
                <w:sz w:val="26"/>
                <w:szCs w:val="26"/>
              </w:rPr>
              <w:t>M</w:t>
            </w:r>
            <w:r w:rsidR="00BD57C5">
              <w:rPr>
                <w:rFonts w:ascii="Cambria" w:eastAsia="Times New Roman" w:hAnsi="Cambria"/>
                <w:b/>
                <w:bCs/>
                <w:color w:val="000000"/>
                <w:sz w:val="26"/>
                <w:szCs w:val="26"/>
              </w:rPr>
              <w:t>________________</w:t>
            </w:r>
            <w:r>
              <w:rPr>
                <w:rFonts w:ascii="Cambria" w:eastAsia="Times New Roman" w:hAnsi="Cambria"/>
                <w:color w:val="000000"/>
                <w:sz w:val="26"/>
                <w:szCs w:val="26"/>
              </w:rPr>
              <w:t xml:space="preserve"> (v. 17-18)</w:t>
            </w:r>
          </w:p>
          <w:p w14:paraId="5B8D8A77" w14:textId="77777777" w:rsidR="009926D8" w:rsidRDefault="009926D8">
            <w:pPr>
              <w:spacing w:after="240"/>
              <w:rPr>
                <w:rFonts w:ascii="Calibri" w:hAnsi="Calibri"/>
              </w:rPr>
            </w:pPr>
          </w:p>
          <w:p w14:paraId="6005D843" w14:textId="4E3D772B" w:rsidR="009926D8" w:rsidRDefault="009926D8" w:rsidP="009926D8">
            <w:pPr>
              <w:numPr>
                <w:ilvl w:val="0"/>
                <w:numId w:val="10"/>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sidRPr="00BD57C5">
              <w:rPr>
                <w:rFonts w:ascii="Cambria" w:eastAsia="Times New Roman" w:hAnsi="Cambria"/>
                <w:b/>
                <w:bCs/>
                <w:color w:val="000000"/>
                <w:sz w:val="26"/>
                <w:szCs w:val="26"/>
              </w:rPr>
              <w:t>M</w:t>
            </w:r>
            <w:r w:rsidR="00BD57C5">
              <w:rPr>
                <w:rFonts w:ascii="Cambria" w:eastAsia="Times New Roman" w:hAnsi="Cambria"/>
                <w:b/>
                <w:bCs/>
                <w:color w:val="000000"/>
                <w:sz w:val="26"/>
                <w:szCs w:val="26"/>
              </w:rPr>
              <w:t>_________________</w:t>
            </w:r>
            <w:r>
              <w:rPr>
                <w:rFonts w:ascii="Cambria" w:eastAsia="Times New Roman" w:hAnsi="Cambria"/>
                <w:color w:val="000000"/>
                <w:sz w:val="26"/>
                <w:szCs w:val="26"/>
              </w:rPr>
              <w:t xml:space="preserve"> (v. 20,23)</w:t>
            </w:r>
          </w:p>
        </w:tc>
        <w:tc>
          <w:tcPr>
            <w:tcW w:w="5069" w:type="dxa"/>
            <w:tcBorders>
              <w:top w:val="nil"/>
              <w:left w:val="nil"/>
              <w:bottom w:val="single" w:sz="8" w:space="0" w:color="000000"/>
              <w:right w:val="single" w:sz="8" w:space="0" w:color="000000"/>
            </w:tcBorders>
            <w:tcMar>
              <w:top w:w="100" w:type="dxa"/>
              <w:left w:w="100" w:type="dxa"/>
              <w:bottom w:w="100" w:type="dxa"/>
              <w:right w:w="100" w:type="dxa"/>
            </w:tcMar>
            <w:hideMark/>
          </w:tcPr>
          <w:p w14:paraId="5B4664CB" w14:textId="77777777" w:rsidR="009926D8" w:rsidRDefault="009926D8">
            <w:pPr>
              <w:pStyle w:val="NormalWeb"/>
              <w:spacing w:before="0" w:beforeAutospacing="0" w:after="0" w:afterAutospacing="0"/>
            </w:pPr>
            <w:r>
              <w:rPr>
                <w:rFonts w:ascii="Cambria" w:hAnsi="Cambria"/>
                <w:b/>
                <w:bCs/>
                <w:color w:val="000000"/>
                <w:sz w:val="26"/>
                <w:szCs w:val="26"/>
                <w:u w:val="single"/>
              </w:rPr>
              <w:t>After Jesus</w:t>
            </w:r>
          </w:p>
          <w:p w14:paraId="3695B383" w14:textId="77777777" w:rsidR="009926D8" w:rsidRDefault="009926D8">
            <w:pPr>
              <w:spacing w:after="240"/>
            </w:pPr>
            <w:r>
              <w:br/>
            </w:r>
            <w:r>
              <w:br/>
            </w:r>
          </w:p>
          <w:p w14:paraId="2814746B" w14:textId="6715AF9C" w:rsidR="009926D8" w:rsidRDefault="009926D8">
            <w:pPr>
              <w:pStyle w:val="NormalWeb"/>
              <w:spacing w:before="0" w:beforeAutospacing="0" w:after="0" w:afterAutospacing="0"/>
            </w:pPr>
            <w:r>
              <w:rPr>
                <w:rFonts w:ascii="Cambria" w:hAnsi="Cambria"/>
                <w:color w:val="000000"/>
                <w:sz w:val="26"/>
                <w:szCs w:val="26"/>
              </w:rPr>
              <w:t>I am praying for an opportunity to share my story with:</w:t>
            </w:r>
          </w:p>
        </w:tc>
      </w:tr>
    </w:tbl>
    <w:p w14:paraId="25311ED8" w14:textId="700AA428" w:rsidR="00BD57C5" w:rsidRDefault="00BD57C5" w:rsidP="009926D8">
      <w:pPr>
        <w:spacing w:after="0" w:line="276" w:lineRule="auto"/>
      </w:pPr>
    </w:p>
    <w:p w14:paraId="6348932E" w14:textId="77777777" w:rsidR="00BD57C5" w:rsidRDefault="00BD57C5">
      <w:r>
        <w:br w:type="page"/>
      </w:r>
    </w:p>
    <w:p w14:paraId="1A054555" w14:textId="77777777" w:rsidR="00BD57C5" w:rsidRPr="009926D8" w:rsidRDefault="00BD57C5" w:rsidP="00BD57C5">
      <w:pPr>
        <w:spacing w:after="0" w:line="276" w:lineRule="auto"/>
        <w:jc w:val="center"/>
        <w:rPr>
          <w:b/>
          <w:bCs/>
          <w:sz w:val="28"/>
          <w:szCs w:val="28"/>
        </w:rPr>
      </w:pPr>
      <w:r w:rsidRPr="009926D8">
        <w:rPr>
          <w:b/>
          <w:bCs/>
          <w:sz w:val="28"/>
          <w:szCs w:val="28"/>
        </w:rPr>
        <w:lastRenderedPageBreak/>
        <w:t>Share God’s Grace</w:t>
      </w:r>
    </w:p>
    <w:p w14:paraId="5741883F" w14:textId="77777777" w:rsidR="00BD57C5" w:rsidRDefault="00BD57C5" w:rsidP="00BD57C5">
      <w:pPr>
        <w:spacing w:after="0" w:line="276" w:lineRule="auto"/>
        <w:jc w:val="center"/>
      </w:pPr>
      <w:r>
        <w:t>Acts 26:9-15, 22-23</w:t>
      </w:r>
    </w:p>
    <w:p w14:paraId="0814C5D6" w14:textId="77777777" w:rsidR="00BD57C5" w:rsidRDefault="00BD57C5" w:rsidP="00BD57C5">
      <w:pPr>
        <w:spacing w:after="0" w:line="276" w:lineRule="auto"/>
        <w:jc w:val="center"/>
      </w:pPr>
    </w:p>
    <w:p w14:paraId="1FF65A44" w14:textId="77777777" w:rsidR="00BD57C5" w:rsidRPr="009926D8" w:rsidRDefault="00BD57C5" w:rsidP="00BD57C5">
      <w:pPr>
        <w:pStyle w:val="NormalWeb"/>
        <w:spacing w:before="0" w:beforeAutospacing="0" w:after="0" w:afterAutospacing="0"/>
        <w:rPr>
          <w:rFonts w:asciiTheme="minorHAnsi" w:hAnsiTheme="minorHAnsi" w:cstheme="minorHAnsi"/>
          <w:sz w:val="24"/>
          <w:szCs w:val="24"/>
        </w:rPr>
      </w:pPr>
      <w:r w:rsidRPr="009926D8">
        <w:rPr>
          <w:rFonts w:asciiTheme="minorHAnsi" w:hAnsiTheme="minorHAnsi" w:cstheme="minorHAnsi"/>
          <w:color w:val="000000"/>
          <w:sz w:val="24"/>
          <w:szCs w:val="24"/>
          <w:shd w:val="clear" w:color="auto" w:fill="FFFFFF"/>
        </w:rPr>
        <w:t>“Though formerly I was a blasphemer, persecutor, and insolent opponent. But the grace of our Lord overflowed for me with the faith and love that are in Christ Jesus… [who] came into the world to save sinners, of whom I am the foremost. But I received mercy for this reason, that in me, as the foremost, Jesus Christ might display his perfect patience as an example to those who were to believe in him for eternal life.” 1 Timothy 1:13-16</w:t>
      </w:r>
    </w:p>
    <w:p w14:paraId="48F1AD08" w14:textId="77777777" w:rsidR="00BD57C5" w:rsidRDefault="00BD57C5" w:rsidP="00BD57C5">
      <w:pPr>
        <w:ind w:firstLine="180"/>
      </w:pPr>
    </w:p>
    <w:tbl>
      <w:tblPr>
        <w:tblW w:w="9829" w:type="dxa"/>
        <w:tblInd w:w="-10" w:type="dxa"/>
        <w:tblCellMar>
          <w:left w:w="0" w:type="dxa"/>
          <w:right w:w="0" w:type="dxa"/>
        </w:tblCellMar>
        <w:tblLook w:val="04A0" w:firstRow="1" w:lastRow="0" w:firstColumn="1" w:lastColumn="0" w:noHBand="0" w:noVBand="1"/>
      </w:tblPr>
      <w:tblGrid>
        <w:gridCol w:w="4760"/>
        <w:gridCol w:w="5069"/>
      </w:tblGrid>
      <w:tr w:rsidR="00BD57C5" w14:paraId="726FBF64" w14:textId="77777777" w:rsidTr="00421A11">
        <w:trPr>
          <w:trHeight w:val="2827"/>
        </w:trPr>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7ECEF" w14:textId="77777777" w:rsidR="00BD57C5" w:rsidRDefault="00BD57C5" w:rsidP="00421A11">
            <w:pPr>
              <w:pStyle w:val="NormalWeb"/>
              <w:spacing w:before="0" w:beforeAutospacing="0" w:after="240" w:afterAutospacing="0"/>
            </w:pPr>
            <w:r>
              <w:rPr>
                <w:rFonts w:ascii="Cambria" w:hAnsi="Cambria"/>
                <w:b/>
                <w:bCs/>
                <w:color w:val="000000"/>
                <w:sz w:val="26"/>
                <w:szCs w:val="26"/>
                <w:u w:val="single"/>
              </w:rPr>
              <w:t>Before Jesus</w:t>
            </w:r>
            <w:r>
              <w:rPr>
                <w:rFonts w:ascii="Cambria" w:hAnsi="Cambria"/>
                <w:color w:val="000000"/>
                <w:sz w:val="26"/>
                <w:szCs w:val="26"/>
              </w:rPr>
              <w:t xml:space="preserve"> - </w:t>
            </w:r>
            <w:r>
              <w:rPr>
                <w:rFonts w:ascii="Cambria" w:hAnsi="Cambria"/>
                <w:b/>
                <w:bCs/>
                <w:color w:val="000000"/>
                <w:sz w:val="26"/>
                <w:szCs w:val="26"/>
                <w:u w:val="single"/>
              </w:rPr>
              <w:t>Arrogance</w:t>
            </w:r>
            <w:r>
              <w:rPr>
                <w:rFonts w:ascii="Cambria" w:hAnsi="Cambria"/>
                <w:color w:val="000000"/>
                <w:sz w:val="26"/>
                <w:szCs w:val="26"/>
              </w:rPr>
              <w:t xml:space="preserve"> and </w:t>
            </w:r>
            <w:r>
              <w:rPr>
                <w:rFonts w:ascii="Cambria" w:hAnsi="Cambria"/>
                <w:b/>
                <w:bCs/>
                <w:color w:val="000000"/>
                <w:sz w:val="26"/>
                <w:szCs w:val="26"/>
                <w:u w:val="single"/>
              </w:rPr>
              <w:t>Anger</w:t>
            </w:r>
          </w:p>
          <w:p w14:paraId="4B9995A5" w14:textId="77777777" w:rsidR="00BD57C5" w:rsidRDefault="00BD57C5" w:rsidP="00421A11">
            <w:pPr>
              <w:numPr>
                <w:ilvl w:val="0"/>
                <w:numId w:val="1"/>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Raised </w:t>
            </w:r>
            <w:r>
              <w:rPr>
                <w:rFonts w:ascii="Cambria" w:eastAsia="Times New Roman" w:hAnsi="Cambria"/>
                <w:b/>
                <w:bCs/>
                <w:color w:val="000000"/>
                <w:sz w:val="26"/>
                <w:szCs w:val="26"/>
                <w:u w:val="single"/>
              </w:rPr>
              <w:t>Religious</w:t>
            </w:r>
            <w:r>
              <w:rPr>
                <w:rFonts w:ascii="Cambria" w:eastAsia="Times New Roman" w:hAnsi="Cambria"/>
                <w:color w:val="000000"/>
                <w:sz w:val="26"/>
                <w:szCs w:val="26"/>
              </w:rPr>
              <w:t xml:space="preserve"> (v. 4-5)</w:t>
            </w:r>
          </w:p>
          <w:p w14:paraId="5E0EA87E" w14:textId="77777777" w:rsidR="00BD57C5" w:rsidRDefault="00BD57C5" w:rsidP="00421A11">
            <w:pPr>
              <w:spacing w:after="240"/>
              <w:rPr>
                <w:rFonts w:ascii="Calibri" w:hAnsi="Calibri"/>
              </w:rPr>
            </w:pPr>
          </w:p>
          <w:p w14:paraId="7362C389" w14:textId="77777777" w:rsidR="00BD57C5" w:rsidRDefault="00BD57C5" w:rsidP="00421A11">
            <w:pPr>
              <w:numPr>
                <w:ilvl w:val="0"/>
                <w:numId w:val="2"/>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Reverent of </w:t>
            </w:r>
            <w:r>
              <w:rPr>
                <w:rFonts w:ascii="Cambria" w:eastAsia="Times New Roman" w:hAnsi="Cambria"/>
                <w:b/>
                <w:bCs/>
                <w:color w:val="000000"/>
                <w:sz w:val="26"/>
                <w:szCs w:val="26"/>
                <w:u w:val="single"/>
              </w:rPr>
              <w:t>Scripture</w:t>
            </w:r>
            <w:r>
              <w:rPr>
                <w:rFonts w:ascii="Cambria" w:eastAsia="Times New Roman" w:hAnsi="Cambria"/>
                <w:color w:val="000000"/>
                <w:sz w:val="26"/>
                <w:szCs w:val="26"/>
              </w:rPr>
              <w:t xml:space="preserve"> (v. 6-8)</w:t>
            </w:r>
          </w:p>
          <w:p w14:paraId="2EF44FD6" w14:textId="77777777" w:rsidR="00BD57C5" w:rsidRDefault="00BD57C5" w:rsidP="00421A11">
            <w:pPr>
              <w:spacing w:after="240"/>
              <w:rPr>
                <w:rFonts w:ascii="Calibri" w:hAnsi="Calibri"/>
              </w:rPr>
            </w:pPr>
          </w:p>
          <w:p w14:paraId="6DA7A253" w14:textId="77777777" w:rsidR="00BD57C5" w:rsidRDefault="00BD57C5" w:rsidP="00421A11">
            <w:pPr>
              <w:numPr>
                <w:ilvl w:val="0"/>
                <w:numId w:val="3"/>
              </w:numPr>
              <w:spacing w:after="0" w:line="240" w:lineRule="auto"/>
              <w:textAlignment w:val="baseline"/>
              <w:rPr>
                <w:rFonts w:ascii="Cambria" w:eastAsia="Times New Roman" w:hAnsi="Cambria"/>
                <w:color w:val="000000"/>
                <w:sz w:val="26"/>
                <w:szCs w:val="26"/>
              </w:rPr>
            </w:pPr>
            <w:r>
              <w:rPr>
                <w:rFonts w:ascii="Cambria" w:eastAsia="Times New Roman" w:hAnsi="Cambria"/>
                <w:b/>
                <w:bCs/>
                <w:color w:val="000000"/>
                <w:sz w:val="26"/>
                <w:szCs w:val="26"/>
                <w:u w:val="single"/>
              </w:rPr>
              <w:t>Rebelled</w:t>
            </w:r>
            <w:r>
              <w:rPr>
                <w:rFonts w:ascii="Cambria" w:eastAsia="Times New Roman" w:hAnsi="Cambria"/>
                <w:color w:val="000000"/>
                <w:sz w:val="26"/>
                <w:szCs w:val="26"/>
              </w:rPr>
              <w:t xml:space="preserve"> against God (v. 9-12)</w:t>
            </w:r>
          </w:p>
        </w:tc>
        <w:tc>
          <w:tcPr>
            <w:tcW w:w="50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30B4555" w14:textId="77777777" w:rsidR="00BD57C5" w:rsidRDefault="00BD57C5" w:rsidP="00421A11">
            <w:pPr>
              <w:pStyle w:val="NormalWeb"/>
              <w:spacing w:before="0" w:beforeAutospacing="0" w:after="0" w:afterAutospacing="0"/>
            </w:pPr>
            <w:r>
              <w:rPr>
                <w:rFonts w:ascii="Cambria" w:hAnsi="Cambria"/>
                <w:b/>
                <w:bCs/>
                <w:color w:val="000000"/>
                <w:sz w:val="26"/>
                <w:szCs w:val="26"/>
                <w:u w:val="single"/>
              </w:rPr>
              <w:t>Before Jesus</w:t>
            </w:r>
          </w:p>
        </w:tc>
      </w:tr>
      <w:tr w:rsidR="00BD57C5" w14:paraId="48D5564E" w14:textId="77777777" w:rsidTr="00421A11">
        <w:trPr>
          <w:trHeight w:val="2827"/>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0E66A6" w14:textId="77777777" w:rsidR="00BD57C5" w:rsidRDefault="00BD57C5" w:rsidP="00421A11">
            <w:pPr>
              <w:pStyle w:val="NormalWeb"/>
              <w:spacing w:before="0" w:beforeAutospacing="0" w:after="240" w:afterAutospacing="0"/>
            </w:pPr>
            <w:r>
              <w:rPr>
                <w:rFonts w:ascii="Cambria" w:hAnsi="Cambria"/>
                <w:b/>
                <w:bCs/>
                <w:color w:val="000000"/>
                <w:sz w:val="26"/>
                <w:szCs w:val="26"/>
                <w:u w:val="single"/>
              </w:rPr>
              <w:t>Encounter with Jesus</w:t>
            </w:r>
            <w:r>
              <w:rPr>
                <w:rFonts w:ascii="Cambria" w:hAnsi="Cambria"/>
                <w:b/>
                <w:bCs/>
                <w:color w:val="000000"/>
                <w:sz w:val="26"/>
                <w:szCs w:val="26"/>
              </w:rPr>
              <w:t>:</w:t>
            </w:r>
          </w:p>
          <w:p w14:paraId="7784C9F0" w14:textId="77777777" w:rsidR="00BD57C5" w:rsidRDefault="00BD57C5" w:rsidP="00421A11">
            <w:pPr>
              <w:numPr>
                <w:ilvl w:val="0"/>
                <w:numId w:val="4"/>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Sudden </w:t>
            </w:r>
            <w:r>
              <w:rPr>
                <w:rFonts w:ascii="Cambria" w:eastAsia="Times New Roman" w:hAnsi="Cambria"/>
                <w:b/>
                <w:bCs/>
                <w:color w:val="000000"/>
                <w:sz w:val="26"/>
                <w:szCs w:val="26"/>
                <w:u w:val="single"/>
              </w:rPr>
              <w:t>Revelation</w:t>
            </w:r>
            <w:r>
              <w:rPr>
                <w:rFonts w:ascii="Cambria" w:eastAsia="Times New Roman" w:hAnsi="Cambria"/>
                <w:color w:val="000000"/>
                <w:sz w:val="26"/>
                <w:szCs w:val="26"/>
              </w:rPr>
              <w:t xml:space="preserve"> (v. 13)</w:t>
            </w:r>
          </w:p>
          <w:p w14:paraId="3C440203" w14:textId="77777777" w:rsidR="00BD57C5" w:rsidRDefault="00BD57C5" w:rsidP="00421A11">
            <w:pPr>
              <w:spacing w:after="240"/>
              <w:rPr>
                <w:rFonts w:ascii="Calibri" w:hAnsi="Calibri"/>
              </w:rPr>
            </w:pPr>
          </w:p>
          <w:p w14:paraId="180DF074" w14:textId="77777777" w:rsidR="00BD57C5" w:rsidRDefault="00BD57C5" w:rsidP="00421A11">
            <w:pPr>
              <w:numPr>
                <w:ilvl w:val="0"/>
                <w:numId w:val="5"/>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Humbling </w:t>
            </w:r>
            <w:r>
              <w:rPr>
                <w:rFonts w:ascii="Cambria" w:eastAsia="Times New Roman" w:hAnsi="Cambria"/>
                <w:b/>
                <w:bCs/>
                <w:color w:val="000000"/>
                <w:sz w:val="26"/>
                <w:szCs w:val="26"/>
                <w:u w:val="single"/>
              </w:rPr>
              <w:t>Confrontation</w:t>
            </w:r>
            <w:r>
              <w:rPr>
                <w:rFonts w:ascii="Cambria" w:eastAsia="Times New Roman" w:hAnsi="Cambria"/>
                <w:color w:val="000000"/>
                <w:sz w:val="26"/>
                <w:szCs w:val="26"/>
              </w:rPr>
              <w:t xml:space="preserve"> (v. 14) </w:t>
            </w:r>
          </w:p>
          <w:p w14:paraId="69CE50EE" w14:textId="77777777" w:rsidR="00BD57C5" w:rsidRDefault="00BD57C5" w:rsidP="00421A11">
            <w:pPr>
              <w:spacing w:after="240"/>
              <w:rPr>
                <w:rFonts w:ascii="Calibri" w:hAnsi="Calibri"/>
              </w:rPr>
            </w:pPr>
          </w:p>
          <w:p w14:paraId="2B039C8B" w14:textId="77777777" w:rsidR="00BD57C5" w:rsidRDefault="00BD57C5" w:rsidP="00421A11">
            <w:pPr>
              <w:numPr>
                <w:ilvl w:val="0"/>
                <w:numId w:val="6"/>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Personal </w:t>
            </w:r>
            <w:r>
              <w:rPr>
                <w:rFonts w:ascii="Cambria" w:eastAsia="Times New Roman" w:hAnsi="Cambria"/>
                <w:b/>
                <w:bCs/>
                <w:color w:val="000000"/>
                <w:sz w:val="26"/>
                <w:szCs w:val="26"/>
                <w:u w:val="single"/>
              </w:rPr>
              <w:t>Invitation</w:t>
            </w:r>
            <w:r>
              <w:rPr>
                <w:rFonts w:ascii="Cambria" w:eastAsia="Times New Roman" w:hAnsi="Cambria"/>
                <w:color w:val="000000"/>
                <w:sz w:val="26"/>
                <w:szCs w:val="26"/>
              </w:rPr>
              <w:t xml:space="preserve"> (v. 15-16)</w:t>
            </w:r>
          </w:p>
        </w:tc>
        <w:tc>
          <w:tcPr>
            <w:tcW w:w="5069" w:type="dxa"/>
            <w:tcBorders>
              <w:top w:val="nil"/>
              <w:left w:val="nil"/>
              <w:bottom w:val="single" w:sz="8" w:space="0" w:color="000000"/>
              <w:right w:val="single" w:sz="8" w:space="0" w:color="000000"/>
            </w:tcBorders>
            <w:tcMar>
              <w:top w:w="100" w:type="dxa"/>
              <w:left w:w="100" w:type="dxa"/>
              <w:bottom w:w="100" w:type="dxa"/>
              <w:right w:w="100" w:type="dxa"/>
            </w:tcMar>
            <w:hideMark/>
          </w:tcPr>
          <w:p w14:paraId="4499516B" w14:textId="77777777" w:rsidR="00BD57C5" w:rsidRDefault="00BD57C5" w:rsidP="00421A11">
            <w:pPr>
              <w:pStyle w:val="NormalWeb"/>
              <w:spacing w:before="0" w:beforeAutospacing="0" w:after="0" w:afterAutospacing="0"/>
            </w:pPr>
            <w:r>
              <w:rPr>
                <w:rFonts w:ascii="Cambria" w:hAnsi="Cambria"/>
                <w:b/>
                <w:bCs/>
                <w:color w:val="000000"/>
                <w:sz w:val="26"/>
                <w:szCs w:val="26"/>
                <w:u w:val="single"/>
              </w:rPr>
              <w:t>Encounter with Jesus</w:t>
            </w:r>
          </w:p>
        </w:tc>
      </w:tr>
      <w:tr w:rsidR="00BD57C5" w14:paraId="5994EEAD" w14:textId="77777777" w:rsidTr="00421A11">
        <w:trPr>
          <w:trHeight w:val="3357"/>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5CBF69" w14:textId="77777777" w:rsidR="00BD57C5" w:rsidRDefault="00BD57C5" w:rsidP="00421A11">
            <w:pPr>
              <w:pStyle w:val="NormalWeb"/>
              <w:spacing w:before="0" w:beforeAutospacing="0" w:after="240" w:afterAutospacing="0"/>
            </w:pPr>
            <w:r>
              <w:rPr>
                <w:rFonts w:ascii="Cambria" w:hAnsi="Cambria"/>
                <w:b/>
                <w:bCs/>
                <w:color w:val="000000"/>
                <w:sz w:val="26"/>
                <w:szCs w:val="26"/>
                <w:u w:val="single"/>
              </w:rPr>
              <w:t>After Jesus</w:t>
            </w:r>
            <w:r>
              <w:rPr>
                <w:rFonts w:ascii="Cambria" w:hAnsi="Cambria"/>
                <w:color w:val="000000"/>
                <w:sz w:val="26"/>
                <w:szCs w:val="26"/>
              </w:rPr>
              <w:t xml:space="preserve"> - </w:t>
            </w:r>
            <w:r>
              <w:rPr>
                <w:rFonts w:ascii="Cambria" w:hAnsi="Cambria"/>
                <w:b/>
                <w:bCs/>
                <w:color w:val="000000"/>
                <w:sz w:val="26"/>
                <w:szCs w:val="26"/>
                <w:u w:val="single"/>
              </w:rPr>
              <w:t>Peace</w:t>
            </w:r>
            <w:r>
              <w:rPr>
                <w:rFonts w:ascii="Cambria" w:hAnsi="Cambria"/>
                <w:color w:val="000000"/>
                <w:sz w:val="26"/>
                <w:szCs w:val="26"/>
              </w:rPr>
              <w:t xml:space="preserve"> and </w:t>
            </w:r>
            <w:r>
              <w:rPr>
                <w:rFonts w:ascii="Cambria" w:hAnsi="Cambria"/>
                <w:b/>
                <w:bCs/>
                <w:color w:val="000000"/>
                <w:sz w:val="26"/>
                <w:szCs w:val="26"/>
                <w:u w:val="single"/>
              </w:rPr>
              <w:t>Purpose</w:t>
            </w:r>
          </w:p>
          <w:p w14:paraId="7027E726" w14:textId="77777777" w:rsidR="00BD57C5" w:rsidRDefault="00BD57C5" w:rsidP="00421A11">
            <w:pPr>
              <w:numPr>
                <w:ilvl w:val="0"/>
                <w:numId w:val="7"/>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Pr>
                <w:rFonts w:ascii="Cambria" w:eastAsia="Times New Roman" w:hAnsi="Cambria"/>
                <w:b/>
                <w:bCs/>
                <w:color w:val="000000"/>
                <w:sz w:val="26"/>
                <w:szCs w:val="26"/>
                <w:u w:val="single"/>
              </w:rPr>
              <w:t>Relationship</w:t>
            </w:r>
            <w:r>
              <w:rPr>
                <w:rFonts w:ascii="Cambria" w:eastAsia="Times New Roman" w:hAnsi="Cambria"/>
                <w:color w:val="000000"/>
                <w:sz w:val="26"/>
                <w:szCs w:val="26"/>
              </w:rPr>
              <w:t xml:space="preserve"> (v. 15-16)</w:t>
            </w:r>
          </w:p>
          <w:p w14:paraId="45DB8C00" w14:textId="77777777" w:rsidR="00BD57C5" w:rsidRDefault="00BD57C5" w:rsidP="00421A11">
            <w:pPr>
              <w:spacing w:after="240"/>
              <w:rPr>
                <w:rFonts w:ascii="Calibri" w:hAnsi="Calibri"/>
              </w:rPr>
            </w:pPr>
          </w:p>
          <w:p w14:paraId="1296A4C2" w14:textId="77777777" w:rsidR="00BD57C5" w:rsidRDefault="00BD57C5" w:rsidP="00421A11">
            <w:pPr>
              <w:numPr>
                <w:ilvl w:val="0"/>
                <w:numId w:val="8"/>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Pr>
                <w:rFonts w:ascii="Cambria" w:eastAsia="Times New Roman" w:hAnsi="Cambria"/>
                <w:b/>
                <w:bCs/>
                <w:color w:val="000000"/>
                <w:sz w:val="26"/>
                <w:szCs w:val="26"/>
                <w:u w:val="single"/>
              </w:rPr>
              <w:t>Identity</w:t>
            </w:r>
            <w:r>
              <w:rPr>
                <w:rFonts w:ascii="Cambria" w:eastAsia="Times New Roman" w:hAnsi="Cambria"/>
                <w:color w:val="000000"/>
                <w:sz w:val="26"/>
                <w:szCs w:val="26"/>
              </w:rPr>
              <w:t xml:space="preserve"> (v. 16)</w:t>
            </w:r>
          </w:p>
          <w:p w14:paraId="383B6844" w14:textId="77777777" w:rsidR="00BD57C5" w:rsidRDefault="00BD57C5" w:rsidP="00421A11">
            <w:pPr>
              <w:spacing w:after="240"/>
              <w:rPr>
                <w:rFonts w:ascii="Calibri" w:hAnsi="Calibri"/>
              </w:rPr>
            </w:pPr>
          </w:p>
          <w:p w14:paraId="5A1BBE9C" w14:textId="77777777" w:rsidR="00BD57C5" w:rsidRDefault="00BD57C5" w:rsidP="00421A11">
            <w:pPr>
              <w:numPr>
                <w:ilvl w:val="0"/>
                <w:numId w:val="9"/>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Pr>
                <w:rFonts w:ascii="Cambria" w:eastAsia="Times New Roman" w:hAnsi="Cambria"/>
                <w:b/>
                <w:bCs/>
                <w:color w:val="000000"/>
                <w:sz w:val="26"/>
                <w:szCs w:val="26"/>
                <w:u w:val="single"/>
              </w:rPr>
              <w:t>Mission</w:t>
            </w:r>
            <w:r>
              <w:rPr>
                <w:rFonts w:ascii="Cambria" w:eastAsia="Times New Roman" w:hAnsi="Cambria"/>
                <w:color w:val="000000"/>
                <w:sz w:val="26"/>
                <w:szCs w:val="26"/>
              </w:rPr>
              <w:t xml:space="preserve"> (v. 17-18)</w:t>
            </w:r>
          </w:p>
          <w:p w14:paraId="756C5291" w14:textId="77777777" w:rsidR="00BD57C5" w:rsidRDefault="00BD57C5" w:rsidP="00421A11">
            <w:pPr>
              <w:spacing w:after="240"/>
              <w:rPr>
                <w:rFonts w:ascii="Calibri" w:hAnsi="Calibri"/>
              </w:rPr>
            </w:pPr>
          </w:p>
          <w:p w14:paraId="57A87418" w14:textId="77777777" w:rsidR="00BD57C5" w:rsidRDefault="00BD57C5" w:rsidP="00421A11">
            <w:pPr>
              <w:numPr>
                <w:ilvl w:val="0"/>
                <w:numId w:val="10"/>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A new </w:t>
            </w:r>
            <w:r>
              <w:rPr>
                <w:rFonts w:ascii="Cambria" w:eastAsia="Times New Roman" w:hAnsi="Cambria"/>
                <w:b/>
                <w:bCs/>
                <w:color w:val="000000"/>
                <w:sz w:val="26"/>
                <w:szCs w:val="26"/>
                <w:u w:val="single"/>
              </w:rPr>
              <w:t>Message</w:t>
            </w:r>
            <w:r>
              <w:rPr>
                <w:rFonts w:ascii="Cambria" w:eastAsia="Times New Roman" w:hAnsi="Cambria"/>
                <w:color w:val="000000"/>
                <w:sz w:val="26"/>
                <w:szCs w:val="26"/>
              </w:rPr>
              <w:t xml:space="preserve"> (v. 20,23)</w:t>
            </w:r>
          </w:p>
        </w:tc>
        <w:tc>
          <w:tcPr>
            <w:tcW w:w="5069" w:type="dxa"/>
            <w:tcBorders>
              <w:top w:val="nil"/>
              <w:left w:val="nil"/>
              <w:bottom w:val="single" w:sz="8" w:space="0" w:color="000000"/>
              <w:right w:val="single" w:sz="8" w:space="0" w:color="000000"/>
            </w:tcBorders>
            <w:tcMar>
              <w:top w:w="100" w:type="dxa"/>
              <w:left w:w="100" w:type="dxa"/>
              <w:bottom w:w="100" w:type="dxa"/>
              <w:right w:w="100" w:type="dxa"/>
            </w:tcMar>
            <w:hideMark/>
          </w:tcPr>
          <w:p w14:paraId="747A9A73" w14:textId="77777777" w:rsidR="00BD57C5" w:rsidRDefault="00BD57C5" w:rsidP="00421A11">
            <w:pPr>
              <w:pStyle w:val="NormalWeb"/>
              <w:spacing w:before="0" w:beforeAutospacing="0" w:after="0" w:afterAutospacing="0"/>
            </w:pPr>
            <w:r>
              <w:rPr>
                <w:rFonts w:ascii="Cambria" w:hAnsi="Cambria"/>
                <w:b/>
                <w:bCs/>
                <w:color w:val="000000"/>
                <w:sz w:val="26"/>
                <w:szCs w:val="26"/>
                <w:u w:val="single"/>
              </w:rPr>
              <w:t>After Jesus</w:t>
            </w:r>
          </w:p>
          <w:p w14:paraId="1E8436E6" w14:textId="77777777" w:rsidR="00BD57C5" w:rsidRDefault="00BD57C5" w:rsidP="00421A11">
            <w:pPr>
              <w:spacing w:after="240"/>
            </w:pPr>
            <w:r>
              <w:br/>
            </w:r>
            <w:r>
              <w:br/>
            </w:r>
          </w:p>
          <w:p w14:paraId="513AD89D" w14:textId="77777777" w:rsidR="00BD57C5" w:rsidRDefault="00BD57C5" w:rsidP="00421A11">
            <w:pPr>
              <w:pStyle w:val="NormalWeb"/>
              <w:spacing w:before="0" w:beforeAutospacing="0" w:after="0" w:afterAutospacing="0"/>
            </w:pPr>
            <w:r>
              <w:rPr>
                <w:rFonts w:ascii="Cambria" w:hAnsi="Cambria"/>
                <w:color w:val="000000"/>
                <w:sz w:val="26"/>
                <w:szCs w:val="26"/>
              </w:rPr>
              <w:t>I am praying for an opportunity to share my story with:</w:t>
            </w:r>
          </w:p>
        </w:tc>
      </w:tr>
    </w:tbl>
    <w:p w14:paraId="2274A5D5" w14:textId="77777777" w:rsidR="009926D8" w:rsidRDefault="009926D8" w:rsidP="009926D8">
      <w:pPr>
        <w:spacing w:after="0" w:line="276" w:lineRule="auto"/>
      </w:pPr>
    </w:p>
    <w:sectPr w:rsidR="009926D8" w:rsidSect="009926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F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201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F5D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B1A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03B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967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D65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17A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877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140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9532208">
    <w:abstractNumId w:val="1"/>
  </w:num>
  <w:num w:numId="2" w16cid:durableId="86311335">
    <w:abstractNumId w:val="4"/>
  </w:num>
  <w:num w:numId="3" w16cid:durableId="1756852832">
    <w:abstractNumId w:val="2"/>
  </w:num>
  <w:num w:numId="4" w16cid:durableId="33309779">
    <w:abstractNumId w:val="3"/>
  </w:num>
  <w:num w:numId="5" w16cid:durableId="682513327">
    <w:abstractNumId w:val="5"/>
  </w:num>
  <w:num w:numId="6" w16cid:durableId="1063867904">
    <w:abstractNumId w:val="8"/>
  </w:num>
  <w:num w:numId="7" w16cid:durableId="1790009027">
    <w:abstractNumId w:val="9"/>
  </w:num>
  <w:num w:numId="8" w16cid:durableId="1332682046">
    <w:abstractNumId w:val="6"/>
  </w:num>
  <w:num w:numId="9" w16cid:durableId="823349267">
    <w:abstractNumId w:val="7"/>
  </w:num>
  <w:num w:numId="10" w16cid:durableId="200628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D8"/>
    <w:rsid w:val="000C131C"/>
    <w:rsid w:val="00335393"/>
    <w:rsid w:val="009926D8"/>
    <w:rsid w:val="00BD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2FE6"/>
  <w15:chartTrackingRefBased/>
  <w15:docId w15:val="{090AB303-B386-445A-8997-2047244B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6D8"/>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2023-09-11T17:16:00Z</dcterms:created>
  <dcterms:modified xsi:type="dcterms:W3CDTF">2023-09-14T15:12:00Z</dcterms:modified>
</cp:coreProperties>
</file>