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C478" w14:textId="77777777" w:rsidR="00E12B45" w:rsidRPr="00B21AAB" w:rsidRDefault="00E12B45" w:rsidP="00E12B4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You Rest</w:t>
      </w:r>
    </w:p>
    <w:p w14:paraId="4A7E07A2" w14:textId="77777777" w:rsidR="00E12B45" w:rsidRPr="00B21AAB" w:rsidRDefault="00E12B45" w:rsidP="00E12B4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Luke 7:47-50; 8:1-3</w:t>
      </w:r>
    </w:p>
    <w:p w14:paraId="5FF7BC19" w14:textId="77777777" w:rsidR="00E12B45" w:rsidRPr="00B21AAB" w:rsidRDefault="00E12B45" w:rsidP="00E12B45">
      <w:pPr>
        <w:rPr>
          <w:rFonts w:asciiTheme="minorHAnsi" w:hAnsiTheme="minorHAnsi" w:cstheme="minorHAnsi"/>
        </w:rPr>
      </w:pPr>
    </w:p>
    <w:p w14:paraId="0ABDE840" w14:textId="77777777" w:rsidR="00E12B45" w:rsidRPr="00B21AAB" w:rsidRDefault="00E12B45" w:rsidP="00E12B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“Come to me, all who labor and are heavy laden, and I will give you rest. Take my yoke upon you, and learn from me, for I am gentle and lowly in heart, and you will find rest for your souls. For my yoke is easy, and my burden is light.” </w:t>
      </w:r>
    </w:p>
    <w:p w14:paraId="3DF7FAA7" w14:textId="5A22F92C" w:rsidR="00E12B45" w:rsidRPr="00B21AAB" w:rsidRDefault="00E12B45" w:rsidP="00E12B4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Matthew 11:28-30</w:t>
      </w:r>
    </w:p>
    <w:p w14:paraId="6D579DE6" w14:textId="77777777" w:rsidR="00E12B45" w:rsidRPr="00B21AAB" w:rsidRDefault="00E12B45" w:rsidP="00E12B45">
      <w:pPr>
        <w:rPr>
          <w:rFonts w:asciiTheme="minorHAnsi" w:hAnsiTheme="minorHAnsi" w:cstheme="minorHAnsi"/>
        </w:rPr>
      </w:pPr>
    </w:p>
    <w:p w14:paraId="55517A76" w14:textId="77777777" w:rsidR="00E12B45" w:rsidRPr="00B21AAB" w:rsidRDefault="00E12B45" w:rsidP="00E12B4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 w:rsidRPr="00B21AAB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How to Find Peace:</w:t>
      </w:r>
    </w:p>
    <w:p w14:paraId="230EDF7F" w14:textId="77777777" w:rsidR="00E12B45" w:rsidRPr="00B21AAB" w:rsidRDefault="00E12B45" w:rsidP="00E12B4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1D3EF17" w14:textId="2F8586DD" w:rsidR="00E12B45" w:rsidRPr="00B21AAB" w:rsidRDefault="00E12B45" w:rsidP="00E12B45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Come to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J</w:t>
      </w:r>
      <w:r w:rsid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__________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(Matt. 11:28; Lk. 7:37-38)</w:t>
      </w:r>
    </w:p>
    <w:p w14:paraId="12AB45F0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1FAE8E52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5CE9835A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498025AE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2A880040" w14:textId="308681A3" w:rsidR="00E12B45" w:rsidRPr="00B21AAB" w:rsidRDefault="00E12B45" w:rsidP="00E12B45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S</w:t>
      </w:r>
      <w:r w:rsid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____________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your struggles and sins to Him (Matt. 11:28; Lk. 7:44)</w:t>
      </w:r>
    </w:p>
    <w:p w14:paraId="2D3A7448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74DB578A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C911188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2953CC87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3E7E683F" w14:textId="379F002A" w:rsidR="00E12B45" w:rsidRPr="00B21AAB" w:rsidRDefault="00E12B45" w:rsidP="00E12B45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Commit fully to Jesus as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K</w:t>
      </w:r>
      <w:r w:rsid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_______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(Matt. 11:28-29; Lk. 7:50; 8:2-3)</w:t>
      </w:r>
    </w:p>
    <w:p w14:paraId="6333440A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0C106954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04033F45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6D0E4804" w14:textId="77777777" w:rsidR="00E12B45" w:rsidRPr="00B21AAB" w:rsidRDefault="00E12B45" w:rsidP="00E12B45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1272204A" w14:textId="3C8CC282" w:rsidR="00E12B45" w:rsidRPr="00B21AAB" w:rsidRDefault="00E12B45" w:rsidP="00E12B45">
      <w:pPr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Become a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P</w:t>
      </w:r>
      <w:r w:rsid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__________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-B</w:t>
      </w:r>
      <w:r w:rsid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shd w:val="clear" w:color="auto" w:fill="FFFFFF"/>
        </w:rPr>
        <w:t>__________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(8:1; 15; 39) </w:t>
      </w:r>
    </w:p>
    <w:p w14:paraId="3F4D83D6" w14:textId="77777777" w:rsidR="00E12B45" w:rsidRPr="00B21AAB" w:rsidRDefault="00E12B45" w:rsidP="00E12B45">
      <w:pPr>
        <w:rPr>
          <w:rFonts w:asciiTheme="minorHAnsi" w:hAnsiTheme="minorHAnsi" w:cstheme="minorHAnsi"/>
        </w:rPr>
      </w:pPr>
    </w:p>
    <w:p w14:paraId="55C98B9C" w14:textId="77777777" w:rsidR="00E12B45" w:rsidRPr="00B21AAB" w:rsidRDefault="00E12B45" w:rsidP="00E12B45">
      <w:pPr>
        <w:rPr>
          <w:rFonts w:asciiTheme="minorHAnsi" w:hAnsiTheme="minorHAnsi" w:cstheme="minorHAnsi"/>
        </w:rPr>
      </w:pPr>
    </w:p>
    <w:p w14:paraId="34EABAF1" w14:textId="77777777" w:rsidR="00E12B45" w:rsidRPr="00B21AAB" w:rsidRDefault="00E12B45" w:rsidP="00E12B45">
      <w:pPr>
        <w:rPr>
          <w:rFonts w:asciiTheme="minorHAnsi" w:hAnsiTheme="minorHAnsi" w:cstheme="minorHAnsi"/>
        </w:rPr>
      </w:pPr>
    </w:p>
    <w:p w14:paraId="1BC77120" w14:textId="77777777" w:rsidR="00E12B45" w:rsidRPr="00B21AAB" w:rsidRDefault="00E12B45" w:rsidP="00E12B4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</w:rPr>
        <w:t>“Return to your home and declare how much God has done for you.” Luke 8:39</w:t>
      </w:r>
    </w:p>
    <w:p w14:paraId="4D4B9DEF" w14:textId="77777777" w:rsidR="000C131C" w:rsidRDefault="000C131C">
      <w:pPr>
        <w:rPr>
          <w:rFonts w:asciiTheme="minorHAnsi" w:hAnsiTheme="minorHAnsi" w:cstheme="minorHAnsi"/>
        </w:rPr>
      </w:pPr>
    </w:p>
    <w:p w14:paraId="65C6293E" w14:textId="77777777" w:rsidR="00B21AAB" w:rsidRDefault="00B21AAB">
      <w:pPr>
        <w:rPr>
          <w:rFonts w:asciiTheme="minorHAnsi" w:hAnsiTheme="minorHAnsi" w:cstheme="minorHAnsi"/>
        </w:rPr>
      </w:pPr>
    </w:p>
    <w:p w14:paraId="0BCE331E" w14:textId="008BC691" w:rsidR="00B21AAB" w:rsidRDefault="00B21AA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01DA561" w14:textId="77777777" w:rsidR="00B21AAB" w:rsidRPr="00B21AAB" w:rsidRDefault="00B21AAB" w:rsidP="00B21AA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lastRenderedPageBreak/>
        <w:t>You Rest</w:t>
      </w:r>
    </w:p>
    <w:p w14:paraId="7C5E46E3" w14:textId="77777777" w:rsidR="00B21AAB" w:rsidRPr="00B21AAB" w:rsidRDefault="00B21AAB" w:rsidP="00B21AA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Luke 7:47-50; 8:1-3</w:t>
      </w:r>
    </w:p>
    <w:p w14:paraId="47D26BB3" w14:textId="77777777" w:rsidR="00B21AAB" w:rsidRPr="00B21AAB" w:rsidRDefault="00B21AAB" w:rsidP="00B21AAB">
      <w:pPr>
        <w:rPr>
          <w:rFonts w:asciiTheme="minorHAnsi" w:hAnsiTheme="minorHAnsi" w:cstheme="minorHAnsi"/>
        </w:rPr>
      </w:pPr>
    </w:p>
    <w:p w14:paraId="6E7A87F8" w14:textId="77777777" w:rsidR="00B21AAB" w:rsidRPr="00B21AAB" w:rsidRDefault="00B21AAB" w:rsidP="00B21AA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“Come to me, all who labor and are heavy laden, and I will give you rest. Take my yoke upon you, and learn from me, for I am gentle and lowly in heart, and you will find rest for your souls. For my yoke is easy, and my burden is light.” </w:t>
      </w:r>
    </w:p>
    <w:p w14:paraId="6DBF1C0B" w14:textId="77777777" w:rsidR="00B21AAB" w:rsidRPr="00B21AAB" w:rsidRDefault="00B21AAB" w:rsidP="00B21AA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Matthew 11:28-30</w:t>
      </w:r>
    </w:p>
    <w:p w14:paraId="57A3C203" w14:textId="77777777" w:rsidR="00B21AAB" w:rsidRPr="00B21AAB" w:rsidRDefault="00B21AAB" w:rsidP="00B21AAB">
      <w:pPr>
        <w:rPr>
          <w:rFonts w:asciiTheme="minorHAnsi" w:hAnsiTheme="minorHAnsi" w:cstheme="minorHAnsi"/>
        </w:rPr>
      </w:pPr>
    </w:p>
    <w:p w14:paraId="4056DC35" w14:textId="77777777" w:rsidR="00B21AAB" w:rsidRPr="00B21AAB" w:rsidRDefault="00B21AAB" w:rsidP="00B21AA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</w:pPr>
      <w:r w:rsidRPr="00B21AAB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How to Find Peace:</w:t>
      </w:r>
    </w:p>
    <w:p w14:paraId="5F4AC567" w14:textId="77777777" w:rsidR="00B21AAB" w:rsidRPr="00B21AAB" w:rsidRDefault="00B21AAB" w:rsidP="00B21AA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283ECB0" w14:textId="77777777" w:rsidR="00B21AAB" w:rsidRPr="00B21AAB" w:rsidRDefault="00B21AAB" w:rsidP="00B21AAB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Come to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Jesus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(Matt. 11:28; Lk. 7:37-38)</w:t>
      </w:r>
    </w:p>
    <w:p w14:paraId="2A1C07D6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106565CD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1CFF20C6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0299015C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42D5C717" w14:textId="77777777" w:rsidR="00B21AAB" w:rsidRPr="00B21AAB" w:rsidRDefault="00B21AAB" w:rsidP="00B21AAB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Surrender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your struggles and sins to Him (Matt. 11:28; Lk. 7:44)</w:t>
      </w:r>
    </w:p>
    <w:p w14:paraId="1E439EB1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232BB4E9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5EC8027E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3A14904A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41F02BAB" w14:textId="77777777" w:rsidR="00B21AAB" w:rsidRPr="00B21AAB" w:rsidRDefault="00B21AAB" w:rsidP="00B21AAB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Commit fully to Jesus as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King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(Matt. 11:28-29; Lk. 7:50; 8:2-3)</w:t>
      </w:r>
    </w:p>
    <w:p w14:paraId="35C80F38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</w:pPr>
    </w:p>
    <w:p w14:paraId="56FCB7DA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3825FE3D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24972E0C" w14:textId="77777777" w:rsidR="00B21AAB" w:rsidRPr="00B21AAB" w:rsidRDefault="00B21AAB" w:rsidP="00B21AAB">
      <w:p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</w:p>
    <w:p w14:paraId="56CE4B90" w14:textId="77777777" w:rsidR="00B21AAB" w:rsidRPr="00B21AAB" w:rsidRDefault="00B21AAB" w:rsidP="00B21AAB">
      <w:pPr>
        <w:numPr>
          <w:ilvl w:val="0"/>
          <w:numId w:val="2"/>
        </w:numPr>
        <w:textAlignment w:val="baseline"/>
        <w:rPr>
          <w:rFonts w:asciiTheme="minorHAnsi" w:eastAsia="Times New Roman" w:hAnsiTheme="minorHAnsi" w:cstheme="minorHAnsi"/>
          <w:color w:val="000000"/>
          <w:sz w:val="26"/>
          <w:szCs w:val="26"/>
        </w:rPr>
      </w:pP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Become a </w:t>
      </w:r>
      <w:r w:rsidRPr="00B21AAB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u w:val="single"/>
          <w:shd w:val="clear" w:color="auto" w:fill="FFFFFF"/>
        </w:rPr>
        <w:t>Peace-Bringer</w:t>
      </w:r>
      <w:r w:rsidRPr="00B21AAB">
        <w:rPr>
          <w:rFonts w:asciiTheme="minorHAnsi" w:eastAsia="Times New Roman" w:hAnsiTheme="minorHAnsi" w:cstheme="minorHAnsi"/>
          <w:color w:val="000000"/>
          <w:sz w:val="26"/>
          <w:szCs w:val="26"/>
          <w:shd w:val="clear" w:color="auto" w:fill="FFFFFF"/>
        </w:rPr>
        <w:t xml:space="preserve"> (8:1; 15; 39) </w:t>
      </w:r>
    </w:p>
    <w:p w14:paraId="4335BEE9" w14:textId="77777777" w:rsidR="00B21AAB" w:rsidRPr="00B21AAB" w:rsidRDefault="00B21AAB" w:rsidP="00B21AAB">
      <w:pPr>
        <w:rPr>
          <w:rFonts w:asciiTheme="minorHAnsi" w:hAnsiTheme="minorHAnsi" w:cstheme="minorHAnsi"/>
        </w:rPr>
      </w:pPr>
    </w:p>
    <w:p w14:paraId="7FE9C430" w14:textId="77777777" w:rsidR="00B21AAB" w:rsidRPr="00B21AAB" w:rsidRDefault="00B21AAB" w:rsidP="00B21AAB">
      <w:pPr>
        <w:rPr>
          <w:rFonts w:asciiTheme="minorHAnsi" w:hAnsiTheme="minorHAnsi" w:cstheme="minorHAnsi"/>
        </w:rPr>
      </w:pPr>
    </w:p>
    <w:p w14:paraId="46185395" w14:textId="77777777" w:rsidR="00B21AAB" w:rsidRPr="00B21AAB" w:rsidRDefault="00B21AAB" w:rsidP="00B21AAB">
      <w:pPr>
        <w:rPr>
          <w:rFonts w:asciiTheme="minorHAnsi" w:hAnsiTheme="minorHAnsi" w:cstheme="minorHAnsi"/>
        </w:rPr>
      </w:pPr>
    </w:p>
    <w:p w14:paraId="2E4B5592" w14:textId="77777777" w:rsidR="00B21AAB" w:rsidRPr="00B21AAB" w:rsidRDefault="00B21AAB" w:rsidP="00B21AA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21AAB">
        <w:rPr>
          <w:rFonts w:asciiTheme="minorHAnsi" w:hAnsiTheme="minorHAnsi" w:cstheme="minorHAnsi"/>
          <w:color w:val="000000"/>
          <w:sz w:val="26"/>
          <w:szCs w:val="26"/>
        </w:rPr>
        <w:t>“Return to your home and declare how much God has done for you.” Luke 8:39</w:t>
      </w:r>
    </w:p>
    <w:p w14:paraId="0D4D52CA" w14:textId="77777777" w:rsidR="00B21AAB" w:rsidRPr="00B21AAB" w:rsidRDefault="00B21AAB">
      <w:pPr>
        <w:rPr>
          <w:rFonts w:asciiTheme="minorHAnsi" w:hAnsiTheme="minorHAnsi" w:cstheme="minorHAnsi"/>
        </w:rPr>
      </w:pPr>
    </w:p>
    <w:sectPr w:rsidR="00B21AAB" w:rsidRPr="00B2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370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545C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403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71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5"/>
    <w:rsid w:val="000C131C"/>
    <w:rsid w:val="00B21AAB"/>
    <w:rsid w:val="00E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D4D7"/>
  <w15:chartTrackingRefBased/>
  <w15:docId w15:val="{310A081F-232D-46FA-97F8-5A3AE01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4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2</cp:revision>
  <dcterms:created xsi:type="dcterms:W3CDTF">2023-09-24T13:09:00Z</dcterms:created>
  <dcterms:modified xsi:type="dcterms:W3CDTF">2023-09-24T13:15:00Z</dcterms:modified>
</cp:coreProperties>
</file>