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The Power of Connecting (2/18/24) </w:t>
      </w:r>
    </w:p>
    <w:p w:rsidR="00000000" w:rsidDel="00000000" w:rsidP="00000000" w:rsidRDefault="00000000" w:rsidRPr="00000000" w14:paraId="00000002">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Discussion Questions</w:t>
      </w:r>
    </w:p>
    <w:p w:rsidR="00000000" w:rsidDel="00000000" w:rsidP="00000000" w:rsidRDefault="00000000" w:rsidRPr="00000000" w14:paraId="00000003">
      <w:pPr>
        <w:shd w:fill="ffffff" w:val="clea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mbria" w:cs="Cambria" w:eastAsia="Cambria" w:hAnsi="Cambria"/>
          <w:sz w:val="25"/>
          <w:szCs w:val="25"/>
        </w:rPr>
      </w:pPr>
      <w:r w:rsidDel="00000000" w:rsidR="00000000" w:rsidRPr="00000000">
        <w:rPr>
          <w:rFonts w:ascii="Cambria" w:cs="Cambria" w:eastAsia="Cambria" w:hAnsi="Cambria"/>
          <w:b w:val="1"/>
          <w:sz w:val="25"/>
          <w:szCs w:val="25"/>
          <w:rtl w:val="0"/>
        </w:rPr>
        <w:t xml:space="preserve">Summary:</w:t>
      </w:r>
      <w:r w:rsidDel="00000000" w:rsidR="00000000" w:rsidRPr="00000000">
        <w:rPr>
          <w:rFonts w:ascii="Cambria" w:cs="Cambria" w:eastAsia="Cambria" w:hAnsi="Cambria"/>
          <w:sz w:val="25"/>
          <w:szCs w:val="25"/>
          <w:rtl w:val="0"/>
        </w:rPr>
        <w:t xml:space="preserve"> We are called to connect in Christ (Heb. 10:23-25), but what does that look like? What does it feel like? Larry Crabb wrote a prophetic exhortation to the church in 1997 called </w:t>
      </w:r>
      <w:r w:rsidDel="00000000" w:rsidR="00000000" w:rsidRPr="00000000">
        <w:rPr>
          <w:rFonts w:ascii="Cambria" w:cs="Cambria" w:eastAsia="Cambria" w:hAnsi="Cambria"/>
          <w:i w:val="1"/>
          <w:sz w:val="25"/>
          <w:szCs w:val="25"/>
          <w:rtl w:val="0"/>
        </w:rPr>
        <w:t xml:space="preserve">Connecting</w:t>
      </w:r>
      <w:r w:rsidDel="00000000" w:rsidR="00000000" w:rsidRPr="00000000">
        <w:rPr>
          <w:rFonts w:ascii="Cambria" w:cs="Cambria" w:eastAsia="Cambria" w:hAnsi="Cambria"/>
          <w:sz w:val="25"/>
          <w:szCs w:val="25"/>
          <w:rtl w:val="0"/>
        </w:rPr>
        <w:t xml:space="preserve">. After 25 years of Christian counseling he made the bold claim that most counseling would not be needed if the church would just be the church. Crabb’s vision boils down to two questions: 1) when you see something sinful and messy in a brother or sister in Christ do you still believe there is </w:t>
      </w:r>
      <w:r w:rsidDel="00000000" w:rsidR="00000000" w:rsidRPr="00000000">
        <w:rPr>
          <w:rFonts w:ascii="Cambria" w:cs="Cambria" w:eastAsia="Cambria" w:hAnsi="Cambria"/>
          <w:i w:val="1"/>
          <w:sz w:val="25"/>
          <w:szCs w:val="25"/>
          <w:rtl w:val="0"/>
        </w:rPr>
        <w:t xml:space="preserve">good</w:t>
      </w:r>
      <w:r w:rsidDel="00000000" w:rsidR="00000000" w:rsidRPr="00000000">
        <w:rPr>
          <w:rFonts w:ascii="Cambria" w:cs="Cambria" w:eastAsia="Cambria" w:hAnsi="Cambria"/>
          <w:sz w:val="25"/>
          <w:szCs w:val="25"/>
          <w:rtl w:val="0"/>
        </w:rPr>
        <w:t xml:space="preserve"> inside them? 2) when someone comes to you for help do you believe there is </w:t>
      </w:r>
      <w:r w:rsidDel="00000000" w:rsidR="00000000" w:rsidRPr="00000000">
        <w:rPr>
          <w:rFonts w:ascii="Cambria" w:cs="Cambria" w:eastAsia="Cambria" w:hAnsi="Cambria"/>
          <w:i w:val="1"/>
          <w:sz w:val="25"/>
          <w:szCs w:val="25"/>
          <w:rtl w:val="0"/>
        </w:rPr>
        <w:t xml:space="preserve">power</w:t>
      </w:r>
      <w:r w:rsidDel="00000000" w:rsidR="00000000" w:rsidRPr="00000000">
        <w:rPr>
          <w:rFonts w:ascii="Cambria" w:cs="Cambria" w:eastAsia="Cambria" w:hAnsi="Cambria"/>
          <w:sz w:val="25"/>
          <w:szCs w:val="25"/>
          <w:rtl w:val="0"/>
        </w:rPr>
        <w:t xml:space="preserve"> inside of you to help them? When the power of the Holy Spirit in you meets the goodness of Jesus in them you both experience the miracle of connecting. </w:t>
        <w:br w:type="textWrapping"/>
      </w:r>
    </w:p>
    <w:p w:rsidR="00000000" w:rsidDel="00000000" w:rsidP="00000000" w:rsidRDefault="00000000" w:rsidRPr="00000000" w14:paraId="00000005">
      <w:pPr>
        <w:shd w:fill="ffffff" w:val="clear"/>
        <w:spacing w:line="240" w:lineRule="auto"/>
        <w:rPr>
          <w:rFonts w:ascii="Cambria" w:cs="Cambria" w:eastAsia="Cambria" w:hAnsi="Cambria"/>
          <w:b w:val="1"/>
          <w:sz w:val="25"/>
          <w:szCs w:val="25"/>
        </w:rPr>
      </w:pPr>
      <w:r w:rsidDel="00000000" w:rsidR="00000000" w:rsidRPr="00000000">
        <w:rPr>
          <w:rFonts w:ascii="Cambria" w:cs="Cambria" w:eastAsia="Cambria" w:hAnsi="Cambria"/>
          <w:b w:val="1"/>
          <w:sz w:val="25"/>
          <w:szCs w:val="25"/>
          <w:rtl w:val="0"/>
        </w:rPr>
        <w:t xml:space="preserve">The Power of Connecting</w:t>
      </w:r>
    </w:p>
    <w:p w:rsidR="00000000" w:rsidDel="00000000" w:rsidP="00000000" w:rsidRDefault="00000000" w:rsidRPr="00000000" w14:paraId="00000006">
      <w:pPr>
        <w:shd w:fill="ffffff" w:val="clear"/>
        <w:spacing w:line="240" w:lineRule="auto"/>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Ephesians 1:1-6, 15-23</w:t>
      </w:r>
    </w:p>
    <w:p w:rsidR="00000000" w:rsidDel="00000000" w:rsidP="00000000" w:rsidRDefault="00000000" w:rsidRPr="00000000" w14:paraId="00000007">
      <w:pPr>
        <w:shd w:fill="ffffff" w:val="clear"/>
        <w:spacing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“Let us hold fast the confession of our hope without wavering, for he who promised is faithful. And let us consider how to stir up one another to love and good works, not neglecting to meet together, as is the habit of some, but encouraging one another, and all the more as you see the Day drawing near.” Hebrews 10:23-25</w:t>
      </w:r>
    </w:p>
    <w:p w:rsidR="00000000" w:rsidDel="00000000" w:rsidP="00000000" w:rsidRDefault="00000000" w:rsidRPr="00000000" w14:paraId="00000009">
      <w:pPr>
        <w:shd w:fill="ffffff" w:val="clear"/>
        <w:spacing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mbria" w:cs="Cambria" w:eastAsia="Cambria" w:hAnsi="Cambria"/>
          <w:sz w:val="25"/>
          <w:szCs w:val="25"/>
        </w:rPr>
      </w:pPr>
      <w:r w:rsidDel="00000000" w:rsidR="00000000" w:rsidRPr="00000000">
        <w:rPr>
          <w:rFonts w:ascii="Cambria" w:cs="Cambria" w:eastAsia="Cambria" w:hAnsi="Cambria"/>
          <w:b w:val="1"/>
          <w:sz w:val="25"/>
          <w:szCs w:val="25"/>
          <w:rtl w:val="0"/>
        </w:rPr>
        <w:t xml:space="preserve">Presenting Problem: </w:t>
      </w:r>
      <w:r w:rsidDel="00000000" w:rsidR="00000000" w:rsidRPr="00000000">
        <w:rPr>
          <w:rFonts w:ascii="Cambria" w:cs="Cambria" w:eastAsia="Cambria" w:hAnsi="Cambria"/>
          <w:sz w:val="25"/>
          <w:szCs w:val="25"/>
          <w:rtl w:val="0"/>
        </w:rPr>
        <w:t xml:space="preserve">addiction, anxiety, depression, anger, disrespect, over-eating, under-eating, over-working, under-working, pride, selfishness, _______________________</w:t>
      </w:r>
    </w:p>
    <w:p w:rsidR="00000000" w:rsidDel="00000000" w:rsidP="00000000" w:rsidRDefault="00000000" w:rsidRPr="00000000" w14:paraId="0000000B">
      <w:pPr>
        <w:shd w:fill="ffffff" w:val="clear"/>
        <w:spacing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0C">
      <w:pPr>
        <w:shd w:fill="ffffff" w:val="clear"/>
        <w:spacing w:line="240" w:lineRule="auto"/>
        <w:rPr>
          <w:rFonts w:ascii="Cambria" w:cs="Cambria" w:eastAsia="Cambria" w:hAnsi="Cambria"/>
          <w:b w:val="1"/>
          <w:sz w:val="25"/>
          <w:szCs w:val="25"/>
        </w:rPr>
      </w:pPr>
      <w:r w:rsidDel="00000000" w:rsidR="00000000" w:rsidRPr="00000000">
        <w:rPr>
          <w:rFonts w:ascii="Cambria" w:cs="Cambria" w:eastAsia="Cambria" w:hAnsi="Cambria"/>
          <w:b w:val="1"/>
          <w:sz w:val="25"/>
          <w:szCs w:val="25"/>
          <w:rtl w:val="0"/>
        </w:rPr>
        <w:t xml:space="preserve">Treatment Options:</w:t>
      </w:r>
    </w:p>
    <w:p w:rsidR="00000000" w:rsidDel="00000000" w:rsidP="00000000" w:rsidRDefault="00000000" w:rsidRPr="00000000" w14:paraId="0000000D">
      <w:pPr>
        <w:numPr>
          <w:ilvl w:val="0"/>
          <w:numId w:val="1"/>
        </w:numPr>
        <w:shd w:fill="ffffff" w:val="clear"/>
        <w:spacing w:line="240" w:lineRule="auto"/>
        <w:ind w:left="94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Fix what’s </w:t>
      </w:r>
      <w:r w:rsidDel="00000000" w:rsidR="00000000" w:rsidRPr="00000000">
        <w:rPr>
          <w:rFonts w:ascii="Cambria" w:cs="Cambria" w:eastAsia="Cambria" w:hAnsi="Cambria"/>
          <w:b w:val="1"/>
          <w:sz w:val="25"/>
          <w:szCs w:val="25"/>
          <w:u w:val="single"/>
          <w:rtl w:val="0"/>
        </w:rPr>
        <w:t xml:space="preserve">Wrong</w:t>
      </w:r>
      <w:r w:rsidDel="00000000" w:rsidR="00000000" w:rsidRPr="00000000">
        <w:rPr>
          <w:rFonts w:ascii="Cambria" w:cs="Cambria" w:eastAsia="Cambria" w:hAnsi="Cambria"/>
          <w:sz w:val="25"/>
          <w:szCs w:val="25"/>
          <w:rtl w:val="0"/>
        </w:rPr>
        <w:t xml:space="preserve"> through therapy to resolve psychological issues</w:t>
      </w:r>
    </w:p>
    <w:p w:rsidR="00000000" w:rsidDel="00000000" w:rsidP="00000000" w:rsidRDefault="00000000" w:rsidRPr="00000000" w14:paraId="0000000E">
      <w:pPr>
        <w:numPr>
          <w:ilvl w:val="1"/>
          <w:numId w:val="1"/>
        </w:numPr>
        <w:shd w:fill="ffffff" w:val="clear"/>
        <w:spacing w:line="240" w:lineRule="auto"/>
        <w:ind w:left="166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The new priestly class of professional </w:t>
      </w:r>
      <w:r w:rsidDel="00000000" w:rsidR="00000000" w:rsidRPr="00000000">
        <w:rPr>
          <w:rFonts w:ascii="Cambria" w:cs="Cambria" w:eastAsia="Cambria" w:hAnsi="Cambria"/>
          <w:b w:val="1"/>
          <w:sz w:val="25"/>
          <w:szCs w:val="25"/>
          <w:u w:val="single"/>
          <w:rtl w:val="0"/>
        </w:rPr>
        <w:t xml:space="preserve">Counselors</w:t>
      </w:r>
    </w:p>
    <w:p w:rsidR="00000000" w:rsidDel="00000000" w:rsidP="00000000" w:rsidRDefault="00000000" w:rsidRPr="00000000" w14:paraId="0000000F">
      <w:pPr>
        <w:numPr>
          <w:ilvl w:val="0"/>
          <w:numId w:val="1"/>
        </w:numPr>
        <w:shd w:fill="ffffff" w:val="clear"/>
        <w:spacing w:line="240" w:lineRule="auto"/>
        <w:ind w:left="94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Do what’s </w:t>
      </w:r>
      <w:r w:rsidDel="00000000" w:rsidR="00000000" w:rsidRPr="00000000">
        <w:rPr>
          <w:rFonts w:ascii="Cambria" w:cs="Cambria" w:eastAsia="Cambria" w:hAnsi="Cambria"/>
          <w:b w:val="1"/>
          <w:sz w:val="25"/>
          <w:szCs w:val="25"/>
          <w:u w:val="single"/>
          <w:rtl w:val="0"/>
        </w:rPr>
        <w:t xml:space="preserve">Right</w:t>
      </w:r>
      <w:r w:rsidDel="00000000" w:rsidR="00000000" w:rsidRPr="00000000">
        <w:rPr>
          <w:rFonts w:ascii="Cambria" w:cs="Cambria" w:eastAsia="Cambria" w:hAnsi="Cambria"/>
          <w:sz w:val="25"/>
          <w:szCs w:val="25"/>
          <w:rtl w:val="0"/>
        </w:rPr>
        <w:t xml:space="preserve"> through effort, exhortation and accountability</w:t>
      </w:r>
    </w:p>
    <w:p w:rsidR="00000000" w:rsidDel="00000000" w:rsidP="00000000" w:rsidRDefault="00000000" w:rsidRPr="00000000" w14:paraId="00000010">
      <w:pPr>
        <w:numPr>
          <w:ilvl w:val="1"/>
          <w:numId w:val="1"/>
        </w:numPr>
        <w:shd w:fill="ffffff" w:val="clear"/>
        <w:spacing w:line="240" w:lineRule="auto"/>
        <w:ind w:left="166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Trading one expression of </w:t>
      </w:r>
      <w:r w:rsidDel="00000000" w:rsidR="00000000" w:rsidRPr="00000000">
        <w:rPr>
          <w:rFonts w:ascii="Cambria" w:cs="Cambria" w:eastAsia="Cambria" w:hAnsi="Cambria"/>
          <w:b w:val="1"/>
          <w:sz w:val="25"/>
          <w:szCs w:val="25"/>
          <w:u w:val="single"/>
          <w:rtl w:val="0"/>
        </w:rPr>
        <w:t xml:space="preserve">Flesh</w:t>
      </w:r>
      <w:r w:rsidDel="00000000" w:rsidR="00000000" w:rsidRPr="00000000">
        <w:rPr>
          <w:rFonts w:ascii="Cambria" w:cs="Cambria" w:eastAsia="Cambria" w:hAnsi="Cambria"/>
          <w:sz w:val="25"/>
          <w:szCs w:val="25"/>
          <w:rtl w:val="0"/>
        </w:rPr>
        <w:t xml:space="preserve"> for another (from self-focus to self-reliance)</w:t>
      </w:r>
    </w:p>
    <w:p w:rsidR="00000000" w:rsidDel="00000000" w:rsidP="00000000" w:rsidRDefault="00000000" w:rsidRPr="00000000" w14:paraId="00000011">
      <w:pPr>
        <w:shd w:fill="ffffff" w:val="clear"/>
        <w:spacing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12">
      <w:pPr>
        <w:shd w:fill="ffffff" w:val="clear"/>
        <w:spacing w:line="240" w:lineRule="auto"/>
        <w:rPr>
          <w:rFonts w:ascii="Cambria" w:cs="Cambria" w:eastAsia="Cambria" w:hAnsi="Cambria"/>
          <w:b w:val="1"/>
          <w:sz w:val="25"/>
          <w:szCs w:val="25"/>
        </w:rPr>
      </w:pPr>
      <w:r w:rsidDel="00000000" w:rsidR="00000000" w:rsidRPr="00000000">
        <w:rPr>
          <w:rFonts w:ascii="Cambria" w:cs="Cambria" w:eastAsia="Cambria" w:hAnsi="Cambria"/>
          <w:b w:val="1"/>
          <w:sz w:val="25"/>
          <w:szCs w:val="25"/>
          <w:rtl w:val="0"/>
        </w:rPr>
        <w:t xml:space="preserve">Baseline Diagnosis:</w:t>
      </w:r>
    </w:p>
    <w:p w:rsidR="00000000" w:rsidDel="00000000" w:rsidP="00000000" w:rsidRDefault="00000000" w:rsidRPr="00000000" w14:paraId="00000013">
      <w:pPr>
        <w:numPr>
          <w:ilvl w:val="0"/>
          <w:numId w:val="4"/>
        </w:numPr>
        <w:shd w:fill="ffffff" w:val="clear"/>
        <w:spacing w:line="240" w:lineRule="auto"/>
        <w:ind w:left="94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There is </w:t>
      </w:r>
      <w:r w:rsidDel="00000000" w:rsidR="00000000" w:rsidRPr="00000000">
        <w:rPr>
          <w:rFonts w:ascii="Cambria" w:cs="Cambria" w:eastAsia="Cambria" w:hAnsi="Cambria"/>
          <w:b w:val="1"/>
          <w:sz w:val="25"/>
          <w:szCs w:val="25"/>
          <w:u w:val="single"/>
          <w:rtl w:val="0"/>
        </w:rPr>
        <w:t xml:space="preserve">Good</w:t>
      </w:r>
      <w:r w:rsidDel="00000000" w:rsidR="00000000" w:rsidRPr="00000000">
        <w:rPr>
          <w:rFonts w:ascii="Cambria" w:cs="Cambria" w:eastAsia="Cambria" w:hAnsi="Cambria"/>
          <w:sz w:val="25"/>
          <w:szCs w:val="25"/>
          <w:rtl w:val="0"/>
        </w:rPr>
        <w:t xml:space="preserve"> in everyone because the </w:t>
      </w:r>
      <w:r w:rsidDel="00000000" w:rsidR="00000000" w:rsidRPr="00000000">
        <w:rPr>
          <w:rFonts w:ascii="Cambria" w:cs="Cambria" w:eastAsia="Cambria" w:hAnsi="Cambria"/>
          <w:b w:val="1"/>
          <w:sz w:val="25"/>
          <w:szCs w:val="25"/>
          <w:u w:val="single"/>
          <w:rtl w:val="0"/>
        </w:rPr>
        <w:t xml:space="preserve">Image of God</w:t>
      </w:r>
      <w:r w:rsidDel="00000000" w:rsidR="00000000" w:rsidRPr="00000000">
        <w:rPr>
          <w:rFonts w:ascii="Cambria" w:cs="Cambria" w:eastAsia="Cambria" w:hAnsi="Cambria"/>
          <w:sz w:val="25"/>
          <w:szCs w:val="25"/>
          <w:rtl w:val="0"/>
        </w:rPr>
        <w:t xml:space="preserve"> is imprinted on us</w:t>
      </w:r>
    </w:p>
    <w:p w:rsidR="00000000" w:rsidDel="00000000" w:rsidP="00000000" w:rsidRDefault="00000000" w:rsidRPr="00000000" w14:paraId="00000014">
      <w:pPr>
        <w:numPr>
          <w:ilvl w:val="1"/>
          <w:numId w:val="4"/>
        </w:numPr>
        <w:shd w:fill="ffffff" w:val="clear"/>
        <w:spacing w:line="240" w:lineRule="auto"/>
        <w:ind w:left="166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This makes us rational, relational and moral beings who long for </w:t>
      </w:r>
      <w:r w:rsidDel="00000000" w:rsidR="00000000" w:rsidRPr="00000000">
        <w:rPr>
          <w:rFonts w:ascii="Cambria" w:cs="Cambria" w:eastAsia="Cambria" w:hAnsi="Cambria"/>
          <w:b w:val="1"/>
          <w:sz w:val="25"/>
          <w:szCs w:val="25"/>
          <w:u w:val="single"/>
          <w:rtl w:val="0"/>
        </w:rPr>
        <w:t xml:space="preserve">Connection</w:t>
      </w:r>
    </w:p>
    <w:p w:rsidR="00000000" w:rsidDel="00000000" w:rsidP="00000000" w:rsidRDefault="00000000" w:rsidRPr="00000000" w14:paraId="00000015">
      <w:pPr>
        <w:numPr>
          <w:ilvl w:val="1"/>
          <w:numId w:val="4"/>
        </w:numPr>
        <w:shd w:fill="ffffff" w:val="clear"/>
        <w:spacing w:line="240" w:lineRule="auto"/>
        <w:ind w:left="1660" w:hanging="360"/>
        <w:rPr>
          <w:rFonts w:ascii="Cambria" w:cs="Cambria" w:eastAsia="Cambria" w:hAnsi="Cambria"/>
          <w:color w:val="000000"/>
          <w:sz w:val="25"/>
          <w:szCs w:val="25"/>
        </w:rPr>
      </w:pPr>
      <w:r w:rsidDel="00000000" w:rsidR="00000000" w:rsidRPr="00000000">
        <w:rPr>
          <w:rFonts w:ascii="Cambria" w:cs="Cambria" w:eastAsia="Cambria" w:hAnsi="Cambria"/>
          <w:i w:val="1"/>
          <w:sz w:val="25"/>
          <w:szCs w:val="25"/>
          <w:rtl w:val="0"/>
        </w:rPr>
        <w:t xml:space="preserve">“Then God said, ‘Let us make man in our image, after our likeness. And let them have dominion…’”</w:t>
      </w:r>
      <w:r w:rsidDel="00000000" w:rsidR="00000000" w:rsidRPr="00000000">
        <w:rPr>
          <w:rFonts w:ascii="Cambria" w:cs="Cambria" w:eastAsia="Cambria" w:hAnsi="Cambria"/>
          <w:sz w:val="25"/>
          <w:szCs w:val="25"/>
          <w:rtl w:val="0"/>
        </w:rPr>
        <w:t xml:space="preserve"> Genesis 1:26 </w:t>
      </w:r>
    </w:p>
    <w:p w:rsidR="00000000" w:rsidDel="00000000" w:rsidP="00000000" w:rsidRDefault="00000000" w:rsidRPr="00000000" w14:paraId="00000016">
      <w:pPr>
        <w:shd w:fill="ffffff" w:val="clear"/>
        <w:spacing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17">
      <w:pPr>
        <w:numPr>
          <w:ilvl w:val="0"/>
          <w:numId w:val="2"/>
        </w:numPr>
        <w:shd w:fill="ffffff" w:val="clear"/>
        <w:spacing w:line="240" w:lineRule="auto"/>
        <w:ind w:left="94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There is </w:t>
      </w:r>
      <w:r w:rsidDel="00000000" w:rsidR="00000000" w:rsidRPr="00000000">
        <w:rPr>
          <w:rFonts w:ascii="Cambria" w:cs="Cambria" w:eastAsia="Cambria" w:hAnsi="Cambria"/>
          <w:b w:val="1"/>
          <w:sz w:val="25"/>
          <w:szCs w:val="25"/>
          <w:u w:val="single"/>
          <w:rtl w:val="0"/>
        </w:rPr>
        <w:t xml:space="preserve">Bad</w:t>
      </w:r>
      <w:r w:rsidDel="00000000" w:rsidR="00000000" w:rsidRPr="00000000">
        <w:rPr>
          <w:rFonts w:ascii="Cambria" w:cs="Cambria" w:eastAsia="Cambria" w:hAnsi="Cambria"/>
          <w:sz w:val="25"/>
          <w:szCs w:val="25"/>
          <w:rtl w:val="0"/>
        </w:rPr>
        <w:t xml:space="preserve"> in everyone because the </w:t>
      </w:r>
      <w:r w:rsidDel="00000000" w:rsidR="00000000" w:rsidRPr="00000000">
        <w:rPr>
          <w:rFonts w:ascii="Cambria" w:cs="Cambria" w:eastAsia="Cambria" w:hAnsi="Cambria"/>
          <w:b w:val="1"/>
          <w:sz w:val="25"/>
          <w:szCs w:val="25"/>
          <w:u w:val="single"/>
          <w:rtl w:val="0"/>
        </w:rPr>
        <w:t xml:space="preserve">Corruption</w:t>
      </w:r>
      <w:r w:rsidDel="00000000" w:rsidR="00000000" w:rsidRPr="00000000">
        <w:rPr>
          <w:rFonts w:ascii="Cambria" w:cs="Cambria" w:eastAsia="Cambria" w:hAnsi="Cambria"/>
          <w:sz w:val="25"/>
          <w:szCs w:val="25"/>
          <w:rtl w:val="0"/>
        </w:rPr>
        <w:t xml:space="preserve"> of Adam is embedded in us</w:t>
      </w:r>
    </w:p>
    <w:p w:rsidR="00000000" w:rsidDel="00000000" w:rsidP="00000000" w:rsidRDefault="00000000" w:rsidRPr="00000000" w14:paraId="00000018">
      <w:pPr>
        <w:numPr>
          <w:ilvl w:val="1"/>
          <w:numId w:val="2"/>
        </w:numPr>
        <w:shd w:fill="ffffff" w:val="clear"/>
        <w:spacing w:line="240" w:lineRule="auto"/>
        <w:ind w:left="166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This infects every part of us: heart, mind, soul and body. We suffer from </w:t>
      </w:r>
      <w:r w:rsidDel="00000000" w:rsidR="00000000" w:rsidRPr="00000000">
        <w:rPr>
          <w:rFonts w:ascii="Cambria" w:cs="Cambria" w:eastAsia="Cambria" w:hAnsi="Cambria"/>
          <w:b w:val="1"/>
          <w:sz w:val="25"/>
          <w:szCs w:val="25"/>
          <w:u w:val="single"/>
          <w:rtl w:val="0"/>
        </w:rPr>
        <w:t xml:space="preserve">Disconnection</w:t>
      </w:r>
      <w:r w:rsidDel="00000000" w:rsidR="00000000" w:rsidRPr="00000000">
        <w:rPr>
          <w:rFonts w:ascii="Cambria" w:cs="Cambria" w:eastAsia="Cambria" w:hAnsi="Cambria"/>
          <w:sz w:val="25"/>
          <w:szCs w:val="25"/>
          <w:rtl w:val="0"/>
        </w:rPr>
        <w:t xml:space="preserve"> and aggravate that pain in others. </w:t>
      </w:r>
    </w:p>
    <w:p w:rsidR="00000000" w:rsidDel="00000000" w:rsidP="00000000" w:rsidRDefault="00000000" w:rsidRPr="00000000" w14:paraId="00000019">
      <w:pPr>
        <w:numPr>
          <w:ilvl w:val="1"/>
          <w:numId w:val="2"/>
        </w:numPr>
        <w:shd w:fill="ffffff" w:val="clear"/>
        <w:spacing w:line="240" w:lineRule="auto"/>
        <w:ind w:left="1660" w:hanging="360"/>
        <w:rPr>
          <w:rFonts w:ascii="Cambria" w:cs="Cambria" w:eastAsia="Cambria" w:hAnsi="Cambria"/>
          <w:color w:val="000000"/>
          <w:sz w:val="25"/>
          <w:szCs w:val="25"/>
        </w:rPr>
      </w:pPr>
      <w:r w:rsidDel="00000000" w:rsidR="00000000" w:rsidRPr="00000000">
        <w:rPr>
          <w:rFonts w:ascii="Cambria" w:cs="Cambria" w:eastAsia="Cambria" w:hAnsi="Cambria"/>
          <w:i w:val="1"/>
          <w:sz w:val="25"/>
          <w:szCs w:val="25"/>
          <w:rtl w:val="0"/>
        </w:rPr>
        <w:t xml:space="preserve">“For although they knew God, they did not honor him as God or give thanks to him, but they became futile in their thinking, and their foolish hearts were darkened.”</w:t>
      </w:r>
      <w:r w:rsidDel="00000000" w:rsidR="00000000" w:rsidRPr="00000000">
        <w:rPr>
          <w:rFonts w:ascii="Cambria" w:cs="Cambria" w:eastAsia="Cambria" w:hAnsi="Cambria"/>
          <w:sz w:val="25"/>
          <w:szCs w:val="25"/>
          <w:rtl w:val="0"/>
        </w:rPr>
        <w:t xml:space="preserve"> Rom. 1:21</w:t>
      </w:r>
    </w:p>
    <w:p w:rsidR="00000000" w:rsidDel="00000000" w:rsidP="00000000" w:rsidRDefault="00000000" w:rsidRPr="00000000" w14:paraId="0000001A">
      <w:pPr>
        <w:shd w:fill="ffffff" w:val="clear"/>
        <w:spacing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1B">
      <w:pPr>
        <w:shd w:fill="ffffff" w:val="clear"/>
        <w:spacing w:line="240" w:lineRule="auto"/>
        <w:rPr>
          <w:rFonts w:ascii="Cambria" w:cs="Cambria" w:eastAsia="Cambria" w:hAnsi="Cambria"/>
          <w:b w:val="1"/>
          <w:sz w:val="25"/>
          <w:szCs w:val="25"/>
          <w:u w:val="single"/>
        </w:rPr>
      </w:pPr>
      <w:r w:rsidDel="00000000" w:rsidR="00000000" w:rsidRPr="00000000">
        <w:rPr>
          <w:rFonts w:ascii="Cambria" w:cs="Cambria" w:eastAsia="Cambria" w:hAnsi="Cambria"/>
          <w:b w:val="1"/>
          <w:sz w:val="25"/>
          <w:szCs w:val="25"/>
          <w:rtl w:val="0"/>
        </w:rPr>
        <w:t xml:space="preserve">A Better Way: </w:t>
      </w:r>
      <w:r w:rsidDel="00000000" w:rsidR="00000000" w:rsidRPr="00000000">
        <w:rPr>
          <w:rFonts w:ascii="Cambria" w:cs="Cambria" w:eastAsia="Cambria" w:hAnsi="Cambria"/>
          <w:b w:val="1"/>
          <w:sz w:val="25"/>
          <w:szCs w:val="25"/>
          <w:u w:val="single"/>
          <w:rtl w:val="0"/>
        </w:rPr>
        <w:t xml:space="preserve">Connecting</w:t>
      </w:r>
    </w:p>
    <w:p w:rsidR="00000000" w:rsidDel="00000000" w:rsidP="00000000" w:rsidRDefault="00000000" w:rsidRPr="00000000" w14:paraId="0000001C">
      <w:pPr>
        <w:shd w:fill="ffffff" w:val="clear"/>
        <w:spacing w:line="240" w:lineRule="auto"/>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“Connecting is a kind of relating that happens when the powerful life of Christ in one person meets the good life of Christ in another… Connecting is the actual life of God, the energy with which the Father and Son relate to each other, a set of inclinations put in our hearts by the Spirit and kept alive by his presence.  It is a power that is most fully released as we develop a compelling and awe-inspiring vision of who another person is and what he or she could become because of the gospel.” ”  Larry Crabb, </w:t>
      </w:r>
      <w:r w:rsidDel="00000000" w:rsidR="00000000" w:rsidRPr="00000000">
        <w:rPr>
          <w:rFonts w:ascii="Cambria" w:cs="Cambria" w:eastAsia="Cambria" w:hAnsi="Cambria"/>
          <w:i w:val="1"/>
          <w:sz w:val="25"/>
          <w:szCs w:val="25"/>
          <w:rtl w:val="0"/>
        </w:rPr>
        <w:t xml:space="preserve">Connecting</w:t>
      </w:r>
      <w:r w:rsidDel="00000000" w:rsidR="00000000" w:rsidRPr="00000000">
        <w:rPr>
          <w:rFonts w:ascii="Cambria" w:cs="Cambria" w:eastAsia="Cambria" w:hAnsi="Cambria"/>
          <w:sz w:val="25"/>
          <w:szCs w:val="25"/>
          <w:rtl w:val="0"/>
        </w:rPr>
        <w:t xml:space="preserve"> p. 66</w:t>
      </w:r>
    </w:p>
    <w:p w:rsidR="00000000" w:rsidDel="00000000" w:rsidP="00000000" w:rsidRDefault="00000000" w:rsidRPr="00000000" w14:paraId="0000001D">
      <w:pPr>
        <w:shd w:fill="ffffff" w:val="clear"/>
        <w:spacing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1E">
      <w:pPr>
        <w:numPr>
          <w:ilvl w:val="0"/>
          <w:numId w:val="3"/>
        </w:numPr>
        <w:shd w:fill="ffffff" w:val="clear"/>
        <w:spacing w:line="240" w:lineRule="auto"/>
        <w:ind w:left="940" w:hanging="360"/>
        <w:rPr>
          <w:rFonts w:ascii="Cambria" w:cs="Cambria" w:eastAsia="Cambria" w:hAnsi="Cambria"/>
          <w:b w:val="1"/>
          <w:color w:val="000000"/>
          <w:sz w:val="25"/>
          <w:szCs w:val="25"/>
        </w:rPr>
      </w:pPr>
      <w:r w:rsidDel="00000000" w:rsidR="00000000" w:rsidRPr="00000000">
        <w:rPr>
          <w:rFonts w:ascii="Cambria" w:cs="Cambria" w:eastAsia="Cambria" w:hAnsi="Cambria"/>
          <w:b w:val="1"/>
          <w:sz w:val="25"/>
          <w:szCs w:val="25"/>
          <w:rtl w:val="0"/>
        </w:rPr>
        <w:t xml:space="preserve">Do you believe there is </w:t>
      </w:r>
      <w:r w:rsidDel="00000000" w:rsidR="00000000" w:rsidRPr="00000000">
        <w:rPr>
          <w:rFonts w:ascii="Cambria" w:cs="Cambria" w:eastAsia="Cambria" w:hAnsi="Cambria"/>
          <w:b w:val="1"/>
          <w:sz w:val="25"/>
          <w:szCs w:val="25"/>
          <w:u w:val="single"/>
          <w:rtl w:val="0"/>
        </w:rPr>
        <w:t xml:space="preserve">Good</w:t>
      </w:r>
      <w:r w:rsidDel="00000000" w:rsidR="00000000" w:rsidRPr="00000000">
        <w:rPr>
          <w:rFonts w:ascii="Cambria" w:cs="Cambria" w:eastAsia="Cambria" w:hAnsi="Cambria"/>
          <w:b w:val="1"/>
          <w:sz w:val="25"/>
          <w:szCs w:val="25"/>
          <w:rtl w:val="0"/>
        </w:rPr>
        <w:t xml:space="preserve"> developing in every follower of Jesus, no matter what you see on the surface?</w:t>
      </w:r>
    </w:p>
    <w:p w:rsidR="00000000" w:rsidDel="00000000" w:rsidP="00000000" w:rsidRDefault="00000000" w:rsidRPr="00000000" w14:paraId="0000001F">
      <w:pPr>
        <w:numPr>
          <w:ilvl w:val="0"/>
          <w:numId w:val="3"/>
        </w:numPr>
        <w:shd w:fill="ffffff" w:val="clear"/>
        <w:spacing w:line="240" w:lineRule="auto"/>
        <w:ind w:left="940" w:hanging="360"/>
        <w:rPr>
          <w:rFonts w:ascii="Cambria" w:cs="Cambria" w:eastAsia="Cambria" w:hAnsi="Cambria"/>
          <w:b w:val="1"/>
          <w:color w:val="000000"/>
          <w:sz w:val="25"/>
          <w:szCs w:val="25"/>
        </w:rPr>
      </w:pPr>
      <w:r w:rsidDel="00000000" w:rsidR="00000000" w:rsidRPr="00000000">
        <w:rPr>
          <w:rFonts w:ascii="Cambria" w:cs="Cambria" w:eastAsia="Cambria" w:hAnsi="Cambria"/>
          <w:b w:val="1"/>
          <w:sz w:val="25"/>
          <w:szCs w:val="25"/>
          <w:rtl w:val="0"/>
        </w:rPr>
        <w:t xml:space="preserve">Do you believe there is </w:t>
      </w:r>
      <w:r w:rsidDel="00000000" w:rsidR="00000000" w:rsidRPr="00000000">
        <w:rPr>
          <w:rFonts w:ascii="Cambria" w:cs="Cambria" w:eastAsia="Cambria" w:hAnsi="Cambria"/>
          <w:b w:val="1"/>
          <w:sz w:val="25"/>
          <w:szCs w:val="25"/>
          <w:u w:val="single"/>
          <w:rtl w:val="0"/>
        </w:rPr>
        <w:t xml:space="preserve">Power</w:t>
      </w:r>
      <w:r w:rsidDel="00000000" w:rsidR="00000000" w:rsidRPr="00000000">
        <w:rPr>
          <w:rFonts w:ascii="Cambria" w:cs="Cambria" w:eastAsia="Cambria" w:hAnsi="Cambria"/>
          <w:b w:val="1"/>
          <w:sz w:val="25"/>
          <w:szCs w:val="25"/>
          <w:rtl w:val="0"/>
        </w:rPr>
        <w:t xml:space="preserve"> in YOU to help your brother or sister, no matter how incapable you feel to address the problem?</w:t>
      </w:r>
    </w:p>
    <w:p w:rsidR="00000000" w:rsidDel="00000000" w:rsidP="00000000" w:rsidRDefault="00000000" w:rsidRPr="00000000" w14:paraId="00000020">
      <w:pPr>
        <w:shd w:fill="ffffff" w:val="clear"/>
        <w:spacing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21">
      <w:pPr>
        <w:shd w:fill="ffffff" w:val="clear"/>
        <w:spacing w:line="240" w:lineRule="auto"/>
        <w:rPr>
          <w:rFonts w:ascii="Cambria" w:cs="Cambria" w:eastAsia="Cambria" w:hAnsi="Cambria"/>
          <w:b w:val="1"/>
          <w:sz w:val="25"/>
          <w:szCs w:val="25"/>
        </w:rPr>
      </w:pPr>
      <w:r w:rsidDel="00000000" w:rsidR="00000000" w:rsidRPr="00000000">
        <w:rPr>
          <w:rFonts w:ascii="Cambria" w:cs="Cambria" w:eastAsia="Cambria" w:hAnsi="Cambria"/>
          <w:b w:val="1"/>
          <w:sz w:val="25"/>
          <w:szCs w:val="25"/>
          <w:rtl w:val="0"/>
        </w:rPr>
        <w:t xml:space="preserve">The Good in You because of Jesus:</w:t>
      </w:r>
    </w:p>
    <w:p w:rsidR="00000000" w:rsidDel="00000000" w:rsidP="00000000" w:rsidRDefault="00000000" w:rsidRPr="00000000" w14:paraId="00000022">
      <w:pPr>
        <w:numPr>
          <w:ilvl w:val="0"/>
          <w:numId w:val="6"/>
        </w:numPr>
        <w:shd w:fill="ffffff" w:val="clear"/>
        <w:spacing w:line="240" w:lineRule="auto"/>
        <w:ind w:left="94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In Christ you are a </w:t>
      </w:r>
      <w:r w:rsidDel="00000000" w:rsidR="00000000" w:rsidRPr="00000000">
        <w:rPr>
          <w:rFonts w:ascii="Cambria" w:cs="Cambria" w:eastAsia="Cambria" w:hAnsi="Cambria"/>
          <w:b w:val="1"/>
          <w:sz w:val="25"/>
          <w:szCs w:val="25"/>
          <w:u w:val="single"/>
          <w:rtl w:val="0"/>
        </w:rPr>
        <w:t xml:space="preserve">Saint</w:t>
      </w:r>
      <w:r w:rsidDel="00000000" w:rsidR="00000000" w:rsidRPr="00000000">
        <w:rPr>
          <w:rFonts w:ascii="Cambria" w:cs="Cambria" w:eastAsia="Cambria" w:hAnsi="Cambria"/>
          <w:sz w:val="25"/>
          <w:szCs w:val="25"/>
          <w:rtl w:val="0"/>
        </w:rPr>
        <w:t xml:space="preserve"> (v. 1)</w:t>
      </w:r>
    </w:p>
    <w:p w:rsidR="00000000" w:rsidDel="00000000" w:rsidP="00000000" w:rsidRDefault="00000000" w:rsidRPr="00000000" w14:paraId="00000023">
      <w:pPr>
        <w:numPr>
          <w:ilvl w:val="0"/>
          <w:numId w:val="6"/>
        </w:numPr>
        <w:shd w:fill="ffffff" w:val="clear"/>
        <w:spacing w:line="240" w:lineRule="auto"/>
        <w:ind w:left="94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In Christ you are </w:t>
      </w:r>
      <w:r w:rsidDel="00000000" w:rsidR="00000000" w:rsidRPr="00000000">
        <w:rPr>
          <w:rFonts w:ascii="Cambria" w:cs="Cambria" w:eastAsia="Cambria" w:hAnsi="Cambria"/>
          <w:b w:val="1"/>
          <w:sz w:val="25"/>
          <w:szCs w:val="25"/>
          <w:u w:val="single"/>
          <w:rtl w:val="0"/>
        </w:rPr>
        <w:t xml:space="preserve">Beloved</w:t>
      </w:r>
      <w:r w:rsidDel="00000000" w:rsidR="00000000" w:rsidRPr="00000000">
        <w:rPr>
          <w:rFonts w:ascii="Cambria" w:cs="Cambria" w:eastAsia="Cambria" w:hAnsi="Cambria"/>
          <w:sz w:val="25"/>
          <w:szCs w:val="25"/>
          <w:rtl w:val="0"/>
        </w:rPr>
        <w:t xml:space="preserve"> (v. 4-6) </w:t>
      </w:r>
    </w:p>
    <w:p w:rsidR="00000000" w:rsidDel="00000000" w:rsidP="00000000" w:rsidRDefault="00000000" w:rsidRPr="00000000" w14:paraId="00000024">
      <w:pPr>
        <w:numPr>
          <w:ilvl w:val="0"/>
          <w:numId w:val="6"/>
        </w:numPr>
        <w:shd w:fill="ffffff" w:val="clear"/>
        <w:spacing w:line="240" w:lineRule="auto"/>
        <w:ind w:left="94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In Christ you are </w:t>
      </w:r>
      <w:r w:rsidDel="00000000" w:rsidR="00000000" w:rsidRPr="00000000">
        <w:rPr>
          <w:rFonts w:ascii="Cambria" w:cs="Cambria" w:eastAsia="Cambria" w:hAnsi="Cambria"/>
          <w:b w:val="1"/>
          <w:sz w:val="25"/>
          <w:szCs w:val="25"/>
          <w:u w:val="single"/>
          <w:rtl w:val="0"/>
        </w:rPr>
        <w:t xml:space="preserve">Growing</w:t>
      </w:r>
      <w:r w:rsidDel="00000000" w:rsidR="00000000" w:rsidRPr="00000000">
        <w:rPr>
          <w:rFonts w:ascii="Cambria" w:cs="Cambria" w:eastAsia="Cambria" w:hAnsi="Cambria"/>
          <w:sz w:val="25"/>
          <w:szCs w:val="25"/>
          <w:rtl w:val="0"/>
        </w:rPr>
        <w:t xml:space="preserve"> (v. 15-16)</w:t>
      </w:r>
    </w:p>
    <w:p w:rsidR="00000000" w:rsidDel="00000000" w:rsidP="00000000" w:rsidRDefault="00000000" w:rsidRPr="00000000" w14:paraId="00000025">
      <w:pPr>
        <w:shd w:fill="ffffff" w:val="clear"/>
        <w:spacing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26">
      <w:pPr>
        <w:shd w:fill="ffffff" w:val="clear"/>
        <w:spacing w:line="240" w:lineRule="auto"/>
        <w:rPr>
          <w:rFonts w:ascii="Cambria" w:cs="Cambria" w:eastAsia="Cambria" w:hAnsi="Cambria"/>
          <w:b w:val="1"/>
          <w:sz w:val="25"/>
          <w:szCs w:val="25"/>
        </w:rPr>
      </w:pPr>
      <w:r w:rsidDel="00000000" w:rsidR="00000000" w:rsidRPr="00000000">
        <w:rPr>
          <w:rFonts w:ascii="Cambria" w:cs="Cambria" w:eastAsia="Cambria" w:hAnsi="Cambria"/>
          <w:b w:val="1"/>
          <w:sz w:val="25"/>
          <w:szCs w:val="25"/>
          <w:rtl w:val="0"/>
        </w:rPr>
        <w:t xml:space="preserve">The Power in you because of Jesus:</w:t>
      </w:r>
    </w:p>
    <w:p w:rsidR="00000000" w:rsidDel="00000000" w:rsidP="00000000" w:rsidRDefault="00000000" w:rsidRPr="00000000" w14:paraId="00000027">
      <w:pPr>
        <w:numPr>
          <w:ilvl w:val="0"/>
          <w:numId w:val="5"/>
        </w:numPr>
        <w:shd w:fill="ffffff" w:val="clear"/>
        <w:spacing w:line="240" w:lineRule="auto"/>
        <w:ind w:left="94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The Spirit of </w:t>
      </w:r>
      <w:r w:rsidDel="00000000" w:rsidR="00000000" w:rsidRPr="00000000">
        <w:rPr>
          <w:rFonts w:ascii="Cambria" w:cs="Cambria" w:eastAsia="Cambria" w:hAnsi="Cambria"/>
          <w:b w:val="1"/>
          <w:sz w:val="25"/>
          <w:szCs w:val="25"/>
          <w:u w:val="single"/>
          <w:rtl w:val="0"/>
        </w:rPr>
        <w:t xml:space="preserve">Wisdom</w:t>
      </w:r>
      <w:r w:rsidDel="00000000" w:rsidR="00000000" w:rsidRPr="00000000">
        <w:rPr>
          <w:rFonts w:ascii="Cambria" w:cs="Cambria" w:eastAsia="Cambria" w:hAnsi="Cambria"/>
          <w:sz w:val="25"/>
          <w:szCs w:val="25"/>
          <w:rtl w:val="0"/>
        </w:rPr>
        <w:t xml:space="preserve"> (v. 17)</w:t>
      </w:r>
    </w:p>
    <w:p w:rsidR="00000000" w:rsidDel="00000000" w:rsidP="00000000" w:rsidRDefault="00000000" w:rsidRPr="00000000" w14:paraId="00000028">
      <w:pPr>
        <w:numPr>
          <w:ilvl w:val="0"/>
          <w:numId w:val="5"/>
        </w:numPr>
        <w:shd w:fill="ffffff" w:val="clear"/>
        <w:spacing w:line="240" w:lineRule="auto"/>
        <w:ind w:left="94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The Revelation of </w:t>
      </w:r>
      <w:r w:rsidDel="00000000" w:rsidR="00000000" w:rsidRPr="00000000">
        <w:rPr>
          <w:rFonts w:ascii="Cambria" w:cs="Cambria" w:eastAsia="Cambria" w:hAnsi="Cambria"/>
          <w:b w:val="1"/>
          <w:sz w:val="25"/>
          <w:szCs w:val="25"/>
          <w:u w:val="single"/>
          <w:rtl w:val="0"/>
        </w:rPr>
        <w:t xml:space="preserve">Hope</w:t>
      </w:r>
      <w:r w:rsidDel="00000000" w:rsidR="00000000" w:rsidRPr="00000000">
        <w:rPr>
          <w:rFonts w:ascii="Cambria" w:cs="Cambria" w:eastAsia="Cambria" w:hAnsi="Cambria"/>
          <w:sz w:val="25"/>
          <w:szCs w:val="25"/>
          <w:rtl w:val="0"/>
        </w:rPr>
        <w:t xml:space="preserve"> (v. 18)</w:t>
      </w:r>
    </w:p>
    <w:p w:rsidR="00000000" w:rsidDel="00000000" w:rsidP="00000000" w:rsidRDefault="00000000" w:rsidRPr="00000000" w14:paraId="00000029">
      <w:pPr>
        <w:numPr>
          <w:ilvl w:val="0"/>
          <w:numId w:val="5"/>
        </w:numPr>
        <w:shd w:fill="ffffff" w:val="clear"/>
        <w:spacing w:line="240" w:lineRule="auto"/>
        <w:ind w:left="940" w:hanging="360"/>
        <w:rPr>
          <w:rFonts w:ascii="Cambria" w:cs="Cambria" w:eastAsia="Cambria" w:hAnsi="Cambria"/>
          <w:color w:val="000000"/>
          <w:sz w:val="25"/>
          <w:szCs w:val="25"/>
        </w:rPr>
      </w:pPr>
      <w:r w:rsidDel="00000000" w:rsidR="00000000" w:rsidRPr="00000000">
        <w:rPr>
          <w:rFonts w:ascii="Cambria" w:cs="Cambria" w:eastAsia="Cambria" w:hAnsi="Cambria"/>
          <w:sz w:val="25"/>
          <w:szCs w:val="25"/>
          <w:rtl w:val="0"/>
        </w:rPr>
        <w:t xml:space="preserve">The Power of the </w:t>
      </w:r>
      <w:r w:rsidDel="00000000" w:rsidR="00000000" w:rsidRPr="00000000">
        <w:rPr>
          <w:rFonts w:ascii="Cambria" w:cs="Cambria" w:eastAsia="Cambria" w:hAnsi="Cambria"/>
          <w:b w:val="1"/>
          <w:sz w:val="25"/>
          <w:szCs w:val="25"/>
          <w:u w:val="single"/>
          <w:rtl w:val="0"/>
        </w:rPr>
        <w:t xml:space="preserve">Resurrection</w:t>
      </w:r>
      <w:r w:rsidDel="00000000" w:rsidR="00000000" w:rsidRPr="00000000">
        <w:rPr>
          <w:rFonts w:ascii="Cambria" w:cs="Cambria" w:eastAsia="Cambria" w:hAnsi="Cambria"/>
          <w:sz w:val="25"/>
          <w:szCs w:val="25"/>
          <w:rtl w:val="0"/>
        </w:rPr>
        <w:t xml:space="preserve"> (v. 19-23) </w:t>
      </w:r>
    </w:p>
    <w:p w:rsidR="00000000" w:rsidDel="00000000" w:rsidP="00000000" w:rsidRDefault="00000000" w:rsidRPr="00000000" w14:paraId="0000002A">
      <w:pPr>
        <w:shd w:fill="ffffff" w:val="clear"/>
        <w:spacing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2B">
      <w:pPr>
        <w:shd w:fill="ffffff" w:val="clear"/>
        <w:spacing w:line="240" w:lineRule="auto"/>
        <w:rPr>
          <w:rFonts w:ascii="Cambria" w:cs="Cambria" w:eastAsia="Cambria" w:hAnsi="Cambria"/>
          <w:b w:val="1"/>
          <w:sz w:val="25"/>
          <w:szCs w:val="25"/>
        </w:rPr>
      </w:pPr>
      <w:r w:rsidDel="00000000" w:rsidR="00000000" w:rsidRPr="00000000">
        <w:rPr>
          <w:rFonts w:ascii="Cambria" w:cs="Cambria" w:eastAsia="Cambria" w:hAnsi="Cambria"/>
          <w:sz w:val="25"/>
          <w:szCs w:val="25"/>
          <w:rtl w:val="0"/>
        </w:rPr>
        <w:t xml:space="preserve">“The glory that you have given me I have given to them, that they may be one even as we are one.” John 17:22</w:t>
      </w:r>
      <w:r w:rsidDel="00000000" w:rsidR="00000000" w:rsidRPr="00000000">
        <w:rPr>
          <w:rtl w:val="0"/>
        </w:rPr>
      </w:r>
    </w:p>
    <w:p w:rsidR="00000000" w:rsidDel="00000000" w:rsidP="00000000" w:rsidRDefault="00000000" w:rsidRPr="00000000" w14:paraId="0000002C">
      <w:pPr>
        <w:spacing w:after="0" w:line="240" w:lineRule="auto"/>
        <w:rPr>
          <w:rFonts w:ascii="Cambria" w:cs="Cambria" w:eastAsia="Cambria" w:hAnsi="Cambria"/>
          <w:sz w:val="25"/>
          <w:szCs w:val="25"/>
          <w:highlight w:val="white"/>
        </w:rPr>
      </w:pPr>
      <w:r w:rsidDel="00000000" w:rsidR="00000000" w:rsidRPr="00000000">
        <w:rPr>
          <w:rtl w:val="0"/>
        </w:rPr>
      </w:r>
    </w:p>
    <w:p w:rsidR="00000000" w:rsidDel="00000000" w:rsidP="00000000" w:rsidRDefault="00000000" w:rsidRPr="00000000" w14:paraId="0000002D">
      <w:pPr>
        <w:spacing w:after="0" w:line="240" w:lineRule="auto"/>
        <w:rPr>
          <w:rFonts w:ascii="Cambria" w:cs="Cambria" w:eastAsia="Cambria" w:hAnsi="Cambria"/>
          <w:b w:val="1"/>
          <w:sz w:val="25"/>
          <w:szCs w:val="25"/>
        </w:rPr>
      </w:pPr>
      <w:r w:rsidDel="00000000" w:rsidR="00000000" w:rsidRPr="00000000">
        <w:rPr>
          <w:rFonts w:ascii="Cambria" w:cs="Cambria" w:eastAsia="Cambria" w:hAnsi="Cambria"/>
          <w:b w:val="1"/>
          <w:sz w:val="25"/>
          <w:szCs w:val="25"/>
          <w:rtl w:val="0"/>
        </w:rPr>
        <w:t xml:space="preserve">Get Started:</w:t>
      </w:r>
    </w:p>
    <w:p w:rsidR="00000000" w:rsidDel="00000000" w:rsidP="00000000" w:rsidRDefault="00000000" w:rsidRPr="00000000" w14:paraId="0000002E">
      <w:pPr>
        <w:numPr>
          <w:ilvl w:val="0"/>
          <w:numId w:val="7"/>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If you could have any super power, what would it be? Why?</w:t>
      </w:r>
    </w:p>
    <w:p w:rsidR="00000000" w:rsidDel="00000000" w:rsidP="00000000" w:rsidRDefault="00000000" w:rsidRPr="00000000" w14:paraId="0000002F">
      <w:pPr>
        <w:numPr>
          <w:ilvl w:val="0"/>
          <w:numId w:val="7"/>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Do you believe there is power in you to help a brother or sister in crisis? Why or why not?</w:t>
      </w:r>
      <w:r w:rsidDel="00000000" w:rsidR="00000000" w:rsidRPr="00000000">
        <w:rPr>
          <w:rtl w:val="0"/>
        </w:rPr>
      </w:r>
    </w:p>
    <w:p w:rsidR="00000000" w:rsidDel="00000000" w:rsidP="00000000" w:rsidRDefault="00000000" w:rsidRPr="00000000" w14:paraId="00000030">
      <w:pPr>
        <w:spacing w:after="0" w:line="240" w:lineRule="auto"/>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31">
      <w:pPr>
        <w:spacing w:after="0" w:line="240" w:lineRule="auto"/>
        <w:rPr>
          <w:rFonts w:ascii="Cambria" w:cs="Cambria" w:eastAsia="Cambria" w:hAnsi="Cambria"/>
          <w:sz w:val="25"/>
          <w:szCs w:val="25"/>
        </w:rPr>
      </w:pPr>
      <w:r w:rsidDel="00000000" w:rsidR="00000000" w:rsidRPr="00000000">
        <w:rPr>
          <w:rFonts w:ascii="Cambria" w:cs="Cambria" w:eastAsia="Cambria" w:hAnsi="Cambria"/>
          <w:b w:val="1"/>
          <w:sz w:val="25"/>
          <w:szCs w:val="25"/>
          <w:rtl w:val="0"/>
        </w:rPr>
        <w:t xml:space="preserve">Dig In: </w:t>
      </w:r>
      <w:r w:rsidDel="00000000" w:rsidR="00000000" w:rsidRPr="00000000">
        <w:rPr>
          <w:rFonts w:ascii="Cambria" w:cs="Cambria" w:eastAsia="Cambria" w:hAnsi="Cambria"/>
          <w:sz w:val="25"/>
          <w:szCs w:val="25"/>
          <w:rtl w:val="0"/>
        </w:rPr>
        <w:t xml:space="preserve">Read Ephesians 1:1-6</w:t>
      </w:r>
    </w:p>
    <w:p w:rsidR="00000000" w:rsidDel="00000000" w:rsidP="00000000" w:rsidRDefault="00000000" w:rsidRPr="00000000" w14:paraId="00000032">
      <w:pPr>
        <w:numPr>
          <w:ilvl w:val="0"/>
          <w:numId w:val="7"/>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What stands out to you in this passage?</w:t>
      </w:r>
    </w:p>
    <w:p w:rsidR="00000000" w:rsidDel="00000000" w:rsidP="00000000" w:rsidRDefault="00000000" w:rsidRPr="00000000" w14:paraId="00000033">
      <w:pPr>
        <w:numPr>
          <w:ilvl w:val="0"/>
          <w:numId w:val="7"/>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What spiritual blessings in Christ do you most appreciate right now? </w:t>
      </w:r>
    </w:p>
    <w:p w:rsidR="00000000" w:rsidDel="00000000" w:rsidP="00000000" w:rsidRDefault="00000000" w:rsidRPr="00000000" w14:paraId="00000034">
      <w:pPr>
        <w:numPr>
          <w:ilvl w:val="0"/>
          <w:numId w:val="7"/>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What does this passage tell us about the GOODNESS that is in every follower of Jesus, even when they have screwed up royally? </w:t>
      </w:r>
    </w:p>
    <w:p w:rsidR="00000000" w:rsidDel="00000000" w:rsidP="00000000" w:rsidRDefault="00000000" w:rsidRPr="00000000" w14:paraId="00000035">
      <w:pPr>
        <w:numPr>
          <w:ilvl w:val="0"/>
          <w:numId w:val="7"/>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Read Ephesians 1:15-23. What stands out to you here?</w:t>
      </w:r>
    </w:p>
    <w:p w:rsidR="00000000" w:rsidDel="00000000" w:rsidP="00000000" w:rsidRDefault="00000000" w:rsidRPr="00000000" w14:paraId="00000036">
      <w:pPr>
        <w:numPr>
          <w:ilvl w:val="0"/>
          <w:numId w:val="7"/>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What does this passage tell us about the POWER that is in every follower of Jesus? </w:t>
      </w:r>
    </w:p>
    <w:p w:rsidR="00000000" w:rsidDel="00000000" w:rsidP="00000000" w:rsidRDefault="00000000" w:rsidRPr="00000000" w14:paraId="00000037">
      <w:pPr>
        <w:spacing w:after="0" w:line="240" w:lineRule="auto"/>
        <w:ind w:left="720" w:firstLine="0"/>
        <w:rPr>
          <w:rFonts w:ascii="Cambria" w:cs="Cambria" w:eastAsia="Cambria" w:hAnsi="Cambria"/>
          <w:sz w:val="25"/>
          <w:szCs w:val="25"/>
        </w:rPr>
      </w:pPr>
      <w:r w:rsidDel="00000000" w:rsidR="00000000" w:rsidRPr="00000000">
        <w:rPr>
          <w:rtl w:val="0"/>
        </w:rPr>
      </w:r>
    </w:p>
    <w:p w:rsidR="00000000" w:rsidDel="00000000" w:rsidP="00000000" w:rsidRDefault="00000000" w:rsidRPr="00000000" w14:paraId="00000038">
      <w:pPr>
        <w:spacing w:after="0" w:line="240" w:lineRule="auto"/>
        <w:rPr>
          <w:rFonts w:ascii="Cambria" w:cs="Cambria" w:eastAsia="Cambria" w:hAnsi="Cambria"/>
          <w:color w:val="ff0000"/>
          <w:sz w:val="25"/>
          <w:szCs w:val="25"/>
          <w:highlight w:val="white"/>
        </w:rPr>
      </w:pPr>
      <w:r w:rsidDel="00000000" w:rsidR="00000000" w:rsidRPr="00000000">
        <w:rPr>
          <w:rFonts w:ascii="Cambria" w:cs="Cambria" w:eastAsia="Cambria" w:hAnsi="Cambria"/>
          <w:b w:val="1"/>
          <w:sz w:val="25"/>
          <w:szCs w:val="25"/>
          <w:rtl w:val="0"/>
        </w:rPr>
        <w:t xml:space="preserve">Move Forward:</w:t>
      </w:r>
      <w:r w:rsidDel="00000000" w:rsidR="00000000" w:rsidRPr="00000000">
        <w:rPr>
          <w:rFonts w:ascii="Cambria" w:cs="Cambria" w:eastAsia="Cambria" w:hAnsi="Cambria"/>
          <w:sz w:val="25"/>
          <w:szCs w:val="25"/>
          <w:rtl w:val="0"/>
        </w:rPr>
        <w:t xml:space="preserve"> </w:t>
      </w:r>
      <w:r w:rsidDel="00000000" w:rsidR="00000000" w:rsidRPr="00000000">
        <w:rPr>
          <w:rtl w:val="0"/>
        </w:rPr>
      </w:r>
    </w:p>
    <w:p w:rsidR="00000000" w:rsidDel="00000000" w:rsidP="00000000" w:rsidRDefault="00000000" w:rsidRPr="00000000" w14:paraId="00000039">
      <w:pPr>
        <w:numPr>
          <w:ilvl w:val="0"/>
          <w:numId w:val="7"/>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Which is harder for you today - believing there is good in everyone or believing there is power in </w:t>
      </w:r>
      <w:r w:rsidDel="00000000" w:rsidR="00000000" w:rsidRPr="00000000">
        <w:rPr>
          <w:rFonts w:ascii="Cambria" w:cs="Cambria" w:eastAsia="Cambria" w:hAnsi="Cambria"/>
          <w:i w:val="1"/>
          <w:sz w:val="25"/>
          <w:szCs w:val="25"/>
          <w:rtl w:val="0"/>
        </w:rPr>
        <w:t xml:space="preserve">you</w:t>
      </w:r>
      <w:r w:rsidDel="00000000" w:rsidR="00000000" w:rsidRPr="00000000">
        <w:rPr>
          <w:rFonts w:ascii="Cambria" w:cs="Cambria" w:eastAsia="Cambria" w:hAnsi="Cambria"/>
          <w:sz w:val="25"/>
          <w:szCs w:val="25"/>
          <w:rtl w:val="0"/>
        </w:rPr>
        <w:t xml:space="preserve"> to help anyone? Why is that?</w:t>
      </w:r>
    </w:p>
    <w:p w:rsidR="00000000" w:rsidDel="00000000" w:rsidP="00000000" w:rsidRDefault="00000000" w:rsidRPr="00000000" w14:paraId="0000003A">
      <w:pPr>
        <w:numPr>
          <w:ilvl w:val="0"/>
          <w:numId w:val="7"/>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How can we as a C-Group or D-Group experience connecting like this more often? How can we be more open and honest with one another? </w:t>
      </w:r>
    </w:p>
    <w:p w:rsidR="00000000" w:rsidDel="00000000" w:rsidP="00000000" w:rsidRDefault="00000000" w:rsidRPr="00000000" w14:paraId="0000003B">
      <w:pPr>
        <w:numPr>
          <w:ilvl w:val="0"/>
          <w:numId w:val="7"/>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How can we be more proactive in calling out the good in each other and restraining the bad? </w:t>
      </w:r>
    </w:p>
    <w:p w:rsidR="00000000" w:rsidDel="00000000" w:rsidP="00000000" w:rsidRDefault="00000000" w:rsidRPr="00000000" w14:paraId="0000003C">
      <w:pPr>
        <w:numPr>
          <w:ilvl w:val="0"/>
          <w:numId w:val="7"/>
        </w:numPr>
        <w:spacing w:after="0" w:line="240" w:lineRule="auto"/>
        <w:ind w:left="720" w:hanging="360"/>
        <w:rPr>
          <w:rFonts w:ascii="Cambria" w:cs="Cambria" w:eastAsia="Cambria" w:hAnsi="Cambria"/>
          <w:sz w:val="25"/>
          <w:szCs w:val="25"/>
        </w:rPr>
      </w:pPr>
      <w:r w:rsidDel="00000000" w:rsidR="00000000" w:rsidRPr="00000000">
        <w:rPr>
          <w:rFonts w:ascii="Cambria" w:cs="Cambria" w:eastAsia="Cambria" w:hAnsi="Cambria"/>
          <w:sz w:val="25"/>
          <w:szCs w:val="25"/>
          <w:rtl w:val="0"/>
        </w:rPr>
        <w:t xml:space="preserve">Get a partner and pray Eph. 1:16-19 over them. Use the actual words and personalize them for that person. </w:t>
      </w: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2"/>
      <w:numFmt w:val="decimal"/>
      <w:lvlText w:val="%1."/>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