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EC6D" w14:textId="5F923A90" w:rsidR="00493B3C" w:rsidRPr="00493B3C" w:rsidRDefault="00493B3C" w:rsidP="00493B3C">
      <w:pPr>
        <w:jc w:val="center"/>
        <w:rPr>
          <w:rFonts w:ascii="Avenir Book" w:eastAsia="Times New Roman" w:hAnsi="Avenir Book" w:cs="Times New Roman"/>
          <w:color w:val="212121"/>
          <w:kern w:val="0"/>
          <w14:ligatures w14:val="none"/>
        </w:rPr>
      </w:pPr>
      <w:r w:rsidRPr="00493B3C">
        <w:rPr>
          <w:rFonts w:ascii="Avenir Book" w:eastAsia="Times New Roman" w:hAnsi="Avenir Book" w:cs="Times New Roman"/>
          <w:b/>
          <w:bCs/>
          <w:color w:val="000000"/>
          <w:kern w:val="0"/>
          <w14:ligatures w14:val="none"/>
        </w:rPr>
        <w:t xml:space="preserve">Just Shut </w:t>
      </w:r>
      <w:r w:rsidR="00C06206">
        <w:rPr>
          <w:rFonts w:ascii="Avenir Book" w:eastAsia="Times New Roman" w:hAnsi="Avenir Book" w:cs="Times New Roman"/>
          <w:b/>
          <w:bCs/>
          <w:color w:val="000000"/>
          <w:kern w:val="0"/>
          <w14:ligatures w14:val="none"/>
        </w:rPr>
        <w:t>I</w:t>
      </w:r>
      <w:r w:rsidRPr="00493B3C">
        <w:rPr>
          <w:rFonts w:ascii="Avenir Book" w:eastAsia="Times New Roman" w:hAnsi="Avenir Book" w:cs="Times New Roman"/>
          <w:b/>
          <w:bCs/>
          <w:color w:val="000000"/>
          <w:kern w:val="0"/>
          <w14:ligatures w14:val="none"/>
        </w:rPr>
        <w:t>t</w:t>
      </w:r>
    </w:p>
    <w:p w14:paraId="13E4DD6E" w14:textId="77777777" w:rsidR="00493B3C" w:rsidRPr="00493B3C" w:rsidRDefault="00493B3C" w:rsidP="00493B3C">
      <w:pPr>
        <w:jc w:val="center"/>
        <w:rPr>
          <w:rFonts w:ascii="Avenir Book" w:eastAsia="Times New Roman" w:hAnsi="Avenir Book" w:cs="Times New Roman"/>
          <w:color w:val="212121"/>
          <w:kern w:val="0"/>
          <w14:ligatures w14:val="none"/>
        </w:rPr>
      </w:pPr>
      <w:r w:rsidRPr="00493B3C">
        <w:rPr>
          <w:rFonts w:ascii="Avenir Book" w:eastAsia="Times New Roman" w:hAnsi="Avenir Book" w:cs="Times New Roman"/>
          <w:color w:val="000000"/>
          <w:kern w:val="0"/>
          <w14:ligatures w14:val="none"/>
        </w:rPr>
        <w:t>James 3:1-12</w:t>
      </w:r>
    </w:p>
    <w:p w14:paraId="4E0F718B"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4183BE42" w14:textId="77777777" w:rsidR="00493B3C" w:rsidRPr="00493B3C" w:rsidRDefault="00493B3C" w:rsidP="00081785">
      <w:pPr>
        <w:spacing w:line="276" w:lineRule="auto"/>
        <w:rPr>
          <w:rFonts w:ascii="Avenir Book" w:eastAsia="Times New Roman" w:hAnsi="Avenir Book" w:cs="Times New Roman"/>
          <w:color w:val="212121"/>
          <w:kern w:val="0"/>
          <w14:ligatures w14:val="none"/>
        </w:rPr>
      </w:pPr>
      <w:r w:rsidRPr="00493B3C">
        <w:rPr>
          <w:rFonts w:ascii="Avenir Book" w:eastAsia="Times New Roman" w:hAnsi="Avenir Book" w:cs="Times New Roman"/>
          <w:b/>
          <w:bCs/>
          <w:color w:val="000000"/>
          <w:kern w:val="0"/>
          <w14:ligatures w14:val="none"/>
        </w:rPr>
        <w:t>The Truth about Words:</w:t>
      </w:r>
    </w:p>
    <w:p w14:paraId="47754322" w14:textId="1AE38393" w:rsidR="00493B3C" w:rsidRPr="00493B3C" w:rsidRDefault="00493B3C" w:rsidP="00493B3C">
      <w:pPr>
        <w:numPr>
          <w:ilvl w:val="0"/>
          <w:numId w:val="1"/>
        </w:numPr>
        <w:spacing w:line="276" w:lineRule="auto"/>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Your words </w:t>
      </w:r>
      <w:r w:rsidRPr="00493B3C">
        <w:rPr>
          <w:rFonts w:ascii="Avenir Book" w:eastAsia="Times New Roman" w:hAnsi="Avenir Book" w:cs="Times New Roman"/>
          <w:b/>
          <w:bCs/>
          <w:color w:val="000000"/>
          <w:kern w:val="0"/>
          <w14:ligatures w14:val="none"/>
        </w:rPr>
        <w:t>M</w:t>
      </w:r>
      <w:r w:rsidR="00C06206">
        <w:rPr>
          <w:rFonts w:ascii="Avenir Book" w:eastAsia="Times New Roman" w:hAnsi="Avenir Book" w:cs="Times New Roman"/>
          <w:b/>
          <w:bCs/>
          <w:color w:val="000000"/>
          <w:kern w:val="0"/>
          <w14:ligatures w14:val="none"/>
        </w:rPr>
        <w:t>____________</w:t>
      </w:r>
      <w:r w:rsidRPr="00493B3C">
        <w:rPr>
          <w:rFonts w:ascii="Avenir Book" w:eastAsia="Times New Roman" w:hAnsi="Avenir Book" w:cs="Times New Roman"/>
          <w:color w:val="000000"/>
          <w:kern w:val="0"/>
          <w14:ligatures w14:val="none"/>
        </w:rPr>
        <w:t xml:space="preserve"> (v. 1-2a, 7-8)</w:t>
      </w:r>
      <w:r w:rsidRPr="00493B3C">
        <w:rPr>
          <w:rFonts w:ascii="Avenir Book" w:eastAsia="Times New Roman" w:hAnsi="Avenir Book" w:cs="Times New Roman"/>
          <w:color w:val="212121"/>
          <w:kern w:val="0"/>
          <w14:ligatures w14:val="none"/>
        </w:rPr>
        <w:br/>
      </w:r>
    </w:p>
    <w:p w14:paraId="789D4C2F" w14:textId="75D2D20A" w:rsidR="00493B3C" w:rsidRPr="00493B3C" w:rsidRDefault="00493B3C" w:rsidP="00493B3C">
      <w:pPr>
        <w:rPr>
          <w:rFonts w:ascii="Avenir Book" w:eastAsia="Times New Roman" w:hAnsi="Avenir Book" w:cs="Times New Roman"/>
          <w:color w:val="212121"/>
          <w:kern w:val="0"/>
          <w14:ligatures w14:val="none"/>
        </w:rPr>
      </w:pPr>
      <w:r w:rsidRPr="00493B3C">
        <w:rPr>
          <w:rFonts w:ascii="Avenir Book" w:eastAsia="Times New Roman" w:hAnsi="Avenir Book" w:cs="Times New Roman"/>
          <w:color w:val="000000"/>
          <w:kern w:val="0"/>
          <w14:ligatures w14:val="none"/>
        </w:rPr>
        <w:t>“The tongue can bring death or life; those who love to talk will reap the consequences.” Prov</w:t>
      </w:r>
      <w:r w:rsidR="007A0A8C">
        <w:rPr>
          <w:rFonts w:ascii="Avenir Book" w:eastAsia="Times New Roman" w:hAnsi="Avenir Book" w:cs="Times New Roman"/>
          <w:color w:val="000000"/>
          <w:kern w:val="0"/>
          <w14:ligatures w14:val="none"/>
        </w:rPr>
        <w:t>erbs</w:t>
      </w:r>
      <w:r w:rsidRPr="00493B3C">
        <w:rPr>
          <w:rFonts w:ascii="Avenir Book" w:eastAsia="Times New Roman" w:hAnsi="Avenir Book" w:cs="Times New Roman"/>
          <w:color w:val="000000"/>
          <w:kern w:val="0"/>
          <w14:ligatures w14:val="none"/>
        </w:rPr>
        <w:t xml:space="preserve"> 18:21, NLT (2 Cor</w:t>
      </w:r>
      <w:r w:rsidR="00C06206">
        <w:rPr>
          <w:rFonts w:ascii="Avenir Book" w:eastAsia="Times New Roman" w:hAnsi="Avenir Book" w:cs="Times New Roman"/>
          <w:color w:val="000000"/>
          <w:kern w:val="0"/>
          <w14:ligatures w14:val="none"/>
        </w:rPr>
        <w:t>inthians</w:t>
      </w:r>
      <w:r w:rsidRPr="00493B3C">
        <w:rPr>
          <w:rFonts w:ascii="Avenir Book" w:eastAsia="Times New Roman" w:hAnsi="Avenir Book" w:cs="Times New Roman"/>
          <w:color w:val="000000"/>
          <w:kern w:val="0"/>
          <w14:ligatures w14:val="none"/>
        </w:rPr>
        <w:t xml:space="preserve"> 5:10; 1 Cor</w:t>
      </w:r>
      <w:r w:rsidR="00C06206">
        <w:rPr>
          <w:rFonts w:ascii="Avenir Book" w:eastAsia="Times New Roman" w:hAnsi="Avenir Book" w:cs="Times New Roman"/>
          <w:color w:val="000000"/>
          <w:kern w:val="0"/>
          <w14:ligatures w14:val="none"/>
        </w:rPr>
        <w:t>inthians</w:t>
      </w:r>
      <w:r w:rsidRPr="00493B3C">
        <w:rPr>
          <w:rFonts w:ascii="Avenir Book" w:eastAsia="Times New Roman" w:hAnsi="Avenir Book" w:cs="Times New Roman"/>
          <w:color w:val="000000"/>
          <w:kern w:val="0"/>
          <w14:ligatures w14:val="none"/>
        </w:rPr>
        <w:t xml:space="preserve"> 3:12-14)</w:t>
      </w:r>
    </w:p>
    <w:p w14:paraId="4580A94D"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73EBBCF8" w14:textId="0E82B8FB" w:rsidR="00493B3C" w:rsidRPr="00493B3C" w:rsidRDefault="00493B3C" w:rsidP="00081785">
      <w:pPr>
        <w:numPr>
          <w:ilvl w:val="0"/>
          <w:numId w:val="2"/>
        </w:numPr>
        <w:spacing w:line="360" w:lineRule="auto"/>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Your words </w:t>
      </w:r>
      <w:r w:rsidRPr="00493B3C">
        <w:rPr>
          <w:rFonts w:ascii="Avenir Book" w:eastAsia="Times New Roman" w:hAnsi="Avenir Book" w:cs="Times New Roman"/>
          <w:b/>
          <w:bCs/>
          <w:color w:val="000000"/>
          <w:kern w:val="0"/>
          <w14:ligatures w14:val="none"/>
        </w:rPr>
        <w:t>R</w:t>
      </w:r>
      <w:r w:rsidR="00C06206">
        <w:rPr>
          <w:rFonts w:ascii="Avenir Book" w:eastAsia="Times New Roman" w:hAnsi="Avenir Book" w:cs="Times New Roman"/>
          <w:b/>
          <w:bCs/>
          <w:color w:val="000000"/>
          <w:kern w:val="0"/>
          <w14:ligatures w14:val="none"/>
        </w:rPr>
        <w:t>__________</w:t>
      </w:r>
      <w:r w:rsidRPr="00493B3C">
        <w:rPr>
          <w:rFonts w:ascii="Avenir Book" w:eastAsia="Times New Roman" w:hAnsi="Avenir Book" w:cs="Times New Roman"/>
          <w:color w:val="000000"/>
          <w:kern w:val="0"/>
          <w14:ligatures w14:val="none"/>
        </w:rPr>
        <w:t xml:space="preserve"> who you are (v. 10)</w:t>
      </w:r>
    </w:p>
    <w:p w14:paraId="35BD79AB" w14:textId="312B5531" w:rsidR="00493B3C" w:rsidRDefault="00493B3C" w:rsidP="00081785">
      <w:pPr>
        <w:numPr>
          <w:ilvl w:val="0"/>
          <w:numId w:val="3"/>
        </w:numPr>
        <w:spacing w:line="360" w:lineRule="auto"/>
        <w:ind w:left="1440"/>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Is your heart full of worshipful </w:t>
      </w:r>
      <w:r w:rsidRPr="00493B3C">
        <w:rPr>
          <w:rFonts w:ascii="Avenir Book" w:eastAsia="Times New Roman" w:hAnsi="Avenir Book" w:cs="Times New Roman"/>
          <w:b/>
          <w:bCs/>
          <w:color w:val="000000"/>
          <w:kern w:val="0"/>
          <w14:ligatures w14:val="none"/>
        </w:rPr>
        <w:t>G</w:t>
      </w:r>
      <w:r w:rsidR="00C06206">
        <w:rPr>
          <w:rFonts w:ascii="Avenir Book" w:eastAsia="Times New Roman" w:hAnsi="Avenir Book" w:cs="Times New Roman"/>
          <w:b/>
          <w:bCs/>
          <w:color w:val="000000"/>
          <w:kern w:val="0"/>
          <w14:ligatures w14:val="none"/>
        </w:rPr>
        <w:t>____________</w:t>
      </w:r>
      <w:r w:rsidRPr="00493B3C">
        <w:rPr>
          <w:rFonts w:ascii="Avenir Book" w:eastAsia="Times New Roman" w:hAnsi="Avenir Book" w:cs="Times New Roman"/>
          <w:color w:val="000000"/>
          <w:kern w:val="0"/>
          <w14:ligatures w14:val="none"/>
        </w:rPr>
        <w:t xml:space="preserve"> or raging </w:t>
      </w:r>
      <w:r w:rsidRPr="00493B3C">
        <w:rPr>
          <w:rFonts w:ascii="Avenir Book" w:eastAsia="Times New Roman" w:hAnsi="Avenir Book" w:cs="Times New Roman"/>
          <w:b/>
          <w:bCs/>
          <w:color w:val="000000"/>
          <w:kern w:val="0"/>
          <w14:ligatures w14:val="none"/>
        </w:rPr>
        <w:t>R</w:t>
      </w:r>
      <w:r w:rsidR="00C06206">
        <w:rPr>
          <w:rFonts w:ascii="Avenir Book" w:eastAsia="Times New Roman" w:hAnsi="Avenir Book" w:cs="Times New Roman"/>
          <w:b/>
          <w:bCs/>
          <w:color w:val="000000"/>
          <w:kern w:val="0"/>
          <w14:ligatures w14:val="none"/>
        </w:rPr>
        <w:t>____________</w:t>
      </w:r>
      <w:r w:rsidRPr="00493B3C">
        <w:rPr>
          <w:rFonts w:ascii="Avenir Book" w:eastAsia="Times New Roman" w:hAnsi="Avenir Book" w:cs="Times New Roman"/>
          <w:color w:val="000000"/>
          <w:kern w:val="0"/>
          <w14:ligatures w14:val="none"/>
        </w:rPr>
        <w:t>? (v. 9-12)</w:t>
      </w:r>
    </w:p>
    <w:p w14:paraId="648DAF84" w14:textId="77777777" w:rsidR="007A0A8C" w:rsidRPr="00493B3C" w:rsidRDefault="007A0A8C" w:rsidP="007A0A8C">
      <w:pPr>
        <w:ind w:left="1440"/>
        <w:textAlignment w:val="baseline"/>
        <w:rPr>
          <w:rFonts w:ascii="Avenir Book" w:eastAsia="Times New Roman" w:hAnsi="Avenir Book" w:cs="Times New Roman"/>
          <w:color w:val="000000"/>
          <w:kern w:val="0"/>
          <w14:ligatures w14:val="none"/>
        </w:rPr>
      </w:pPr>
    </w:p>
    <w:p w14:paraId="40F16D76" w14:textId="11DDAA6C" w:rsidR="00493B3C" w:rsidRPr="00493B3C" w:rsidRDefault="00493B3C" w:rsidP="00081785">
      <w:pPr>
        <w:numPr>
          <w:ilvl w:val="0"/>
          <w:numId w:val="4"/>
        </w:numPr>
        <w:spacing w:line="360" w:lineRule="auto"/>
        <w:ind w:left="1440"/>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Is your life producing the </w:t>
      </w:r>
      <w:r w:rsidRPr="00493B3C">
        <w:rPr>
          <w:rFonts w:ascii="Avenir Book" w:eastAsia="Times New Roman" w:hAnsi="Avenir Book" w:cs="Times New Roman"/>
          <w:b/>
          <w:bCs/>
          <w:color w:val="000000"/>
          <w:kern w:val="0"/>
          <w14:ligatures w14:val="none"/>
        </w:rPr>
        <w:t>F</w:t>
      </w:r>
      <w:r w:rsidR="00C06206">
        <w:rPr>
          <w:rFonts w:ascii="Avenir Book" w:eastAsia="Times New Roman" w:hAnsi="Avenir Book" w:cs="Times New Roman"/>
          <w:b/>
          <w:bCs/>
          <w:color w:val="000000"/>
          <w:kern w:val="0"/>
          <w14:ligatures w14:val="none"/>
        </w:rPr>
        <w:t>_______</w:t>
      </w:r>
      <w:r w:rsidRPr="00493B3C">
        <w:rPr>
          <w:rFonts w:ascii="Avenir Book" w:eastAsia="Times New Roman" w:hAnsi="Avenir Book" w:cs="Times New Roman"/>
          <w:color w:val="000000"/>
          <w:kern w:val="0"/>
          <w14:ligatures w14:val="none"/>
        </w:rPr>
        <w:t xml:space="preserve"> of the Spirit (self-control) or the </w:t>
      </w:r>
      <w:r w:rsidRPr="00493B3C">
        <w:rPr>
          <w:rFonts w:ascii="Avenir Book" w:eastAsia="Times New Roman" w:hAnsi="Avenir Book" w:cs="Times New Roman"/>
          <w:b/>
          <w:bCs/>
          <w:color w:val="000000"/>
          <w:kern w:val="0"/>
          <w14:ligatures w14:val="none"/>
        </w:rPr>
        <w:t>W</w:t>
      </w:r>
      <w:r w:rsidR="00C06206">
        <w:rPr>
          <w:rFonts w:ascii="Avenir Book" w:eastAsia="Times New Roman" w:hAnsi="Avenir Book" w:cs="Times New Roman"/>
          <w:b/>
          <w:bCs/>
          <w:color w:val="000000"/>
          <w:kern w:val="0"/>
          <w14:ligatures w14:val="none"/>
        </w:rPr>
        <w:t>_______</w:t>
      </w:r>
      <w:r w:rsidRPr="00493B3C">
        <w:rPr>
          <w:rFonts w:ascii="Avenir Book" w:eastAsia="Times New Roman" w:hAnsi="Avenir Book" w:cs="Times New Roman"/>
          <w:color w:val="000000"/>
          <w:kern w:val="0"/>
          <w14:ligatures w14:val="none"/>
        </w:rPr>
        <w:t xml:space="preserve"> of the flesh (conflict)? (Gal</w:t>
      </w:r>
      <w:r w:rsidR="00C06206" w:rsidRPr="00C06206">
        <w:rPr>
          <w:rFonts w:ascii="Avenir Book" w:eastAsia="Times New Roman" w:hAnsi="Avenir Book" w:cs="Times New Roman"/>
          <w:color w:val="000000"/>
          <w:kern w:val="0"/>
          <w14:ligatures w14:val="none"/>
        </w:rPr>
        <w:t>atians</w:t>
      </w:r>
      <w:r w:rsidRPr="00493B3C">
        <w:rPr>
          <w:rFonts w:ascii="Avenir Book" w:eastAsia="Times New Roman" w:hAnsi="Avenir Book" w:cs="Times New Roman"/>
          <w:color w:val="000000"/>
          <w:kern w:val="0"/>
          <w14:ligatures w14:val="none"/>
        </w:rPr>
        <w:t xml:space="preserve"> 5:16-23)</w:t>
      </w:r>
    </w:p>
    <w:p w14:paraId="090127A1"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0C5A0436" w14:textId="7D5DCA90" w:rsidR="00493B3C" w:rsidRPr="00493B3C" w:rsidRDefault="00493B3C" w:rsidP="00493B3C">
      <w:pPr>
        <w:numPr>
          <w:ilvl w:val="0"/>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Your words </w:t>
      </w:r>
      <w:r w:rsidRPr="00493B3C">
        <w:rPr>
          <w:rFonts w:ascii="Avenir Book" w:eastAsia="Times New Roman" w:hAnsi="Avenir Book" w:cs="Times New Roman"/>
          <w:b/>
          <w:bCs/>
          <w:color w:val="000000"/>
          <w:kern w:val="0"/>
          <w14:ligatures w14:val="none"/>
        </w:rPr>
        <w:t>S</w:t>
      </w:r>
      <w:r w:rsidR="00C06206">
        <w:rPr>
          <w:rFonts w:ascii="Avenir Book" w:eastAsia="Times New Roman" w:hAnsi="Avenir Book" w:cs="Times New Roman"/>
          <w:b/>
          <w:bCs/>
          <w:color w:val="000000"/>
          <w:kern w:val="0"/>
          <w14:ligatures w14:val="none"/>
        </w:rPr>
        <w:t>_______</w:t>
      </w:r>
      <w:r w:rsidRPr="00493B3C">
        <w:rPr>
          <w:rFonts w:ascii="Avenir Book" w:eastAsia="Times New Roman" w:hAnsi="Avenir Book" w:cs="Times New Roman"/>
          <w:color w:val="000000"/>
          <w:kern w:val="0"/>
          <w14:ligatures w14:val="none"/>
        </w:rPr>
        <w:t xml:space="preserve"> who you become (v. 2b-6)</w:t>
      </w:r>
    </w:p>
    <w:p w14:paraId="1EC68AC6" w14:textId="48444B98" w:rsidR="00C06206" w:rsidRPr="00C06206" w:rsidRDefault="00493B3C" w:rsidP="00493B3C">
      <w:pPr>
        <w:numPr>
          <w:ilvl w:val="1"/>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To manage your </w:t>
      </w:r>
      <w:proofErr w:type="gramStart"/>
      <w:r w:rsidRPr="00493B3C">
        <w:rPr>
          <w:rFonts w:ascii="Avenir Book" w:eastAsia="Times New Roman" w:hAnsi="Avenir Book" w:cs="Times New Roman"/>
          <w:color w:val="000000"/>
          <w:kern w:val="0"/>
          <w14:ligatures w14:val="none"/>
        </w:rPr>
        <w:t>words</w:t>
      </w:r>
      <w:proofErr w:type="gramEnd"/>
      <w:r w:rsidRPr="00493B3C">
        <w:rPr>
          <w:rFonts w:ascii="Avenir Book" w:eastAsia="Times New Roman" w:hAnsi="Avenir Book" w:cs="Times New Roman"/>
          <w:color w:val="000000"/>
          <w:kern w:val="0"/>
          <w14:ligatures w14:val="none"/>
        </w:rPr>
        <w:t xml:space="preserve"> you must manage your </w:t>
      </w:r>
      <w:r w:rsidRPr="00493B3C">
        <w:rPr>
          <w:rFonts w:ascii="Avenir Book" w:eastAsia="Times New Roman" w:hAnsi="Avenir Book" w:cs="Times New Roman"/>
          <w:b/>
          <w:bCs/>
          <w:color w:val="000000"/>
          <w:kern w:val="0"/>
          <w14:ligatures w14:val="none"/>
        </w:rPr>
        <w:t>E</w:t>
      </w:r>
      <w:r w:rsidR="00C06206">
        <w:rPr>
          <w:rFonts w:ascii="Avenir Book" w:eastAsia="Times New Roman" w:hAnsi="Avenir Book" w:cs="Times New Roman"/>
          <w:b/>
          <w:bCs/>
          <w:color w:val="000000"/>
          <w:kern w:val="0"/>
          <w14:ligatures w14:val="none"/>
        </w:rPr>
        <w:t>____________</w:t>
      </w:r>
      <w:r w:rsidRPr="00493B3C">
        <w:rPr>
          <w:rFonts w:ascii="Avenir Book" w:eastAsia="Times New Roman" w:hAnsi="Avenir Book" w:cs="Times New Roman"/>
          <w:color w:val="000000"/>
          <w:kern w:val="0"/>
          <w14:ligatures w14:val="none"/>
        </w:rPr>
        <w:t xml:space="preserve"> </w:t>
      </w:r>
    </w:p>
    <w:p w14:paraId="74605259" w14:textId="2F6A5EE0" w:rsidR="00493B3C" w:rsidRDefault="00493B3C" w:rsidP="00C06206">
      <w:pPr>
        <w:ind w:left="1440"/>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(v. 2; Matt</w:t>
      </w:r>
      <w:r w:rsidR="00C06206" w:rsidRPr="00C06206">
        <w:rPr>
          <w:rFonts w:ascii="Avenir Book" w:eastAsia="Times New Roman" w:hAnsi="Avenir Book" w:cs="Times New Roman"/>
          <w:color w:val="000000"/>
          <w:kern w:val="0"/>
          <w14:ligatures w14:val="none"/>
        </w:rPr>
        <w:t>hew</w:t>
      </w:r>
      <w:r w:rsidRPr="00493B3C">
        <w:rPr>
          <w:rFonts w:ascii="Avenir Book" w:eastAsia="Times New Roman" w:hAnsi="Avenir Book" w:cs="Times New Roman"/>
          <w:color w:val="000000"/>
          <w:kern w:val="0"/>
          <w14:ligatures w14:val="none"/>
        </w:rPr>
        <w:t xml:space="preserve"> 5:5)</w:t>
      </w:r>
    </w:p>
    <w:p w14:paraId="6B54CE7D" w14:textId="77777777" w:rsidR="007A0A8C" w:rsidRPr="00493B3C" w:rsidRDefault="007A0A8C" w:rsidP="00C06206">
      <w:pPr>
        <w:ind w:left="1440"/>
        <w:textAlignment w:val="baseline"/>
        <w:rPr>
          <w:rFonts w:ascii="Avenir Book" w:eastAsia="Times New Roman" w:hAnsi="Avenir Book" w:cs="Times New Roman"/>
          <w:color w:val="000000"/>
          <w:kern w:val="0"/>
          <w14:ligatures w14:val="none"/>
        </w:rPr>
      </w:pPr>
    </w:p>
    <w:p w14:paraId="2E440C28" w14:textId="651D8F6A" w:rsidR="00493B3C" w:rsidRDefault="00493B3C" w:rsidP="00081785">
      <w:pPr>
        <w:numPr>
          <w:ilvl w:val="1"/>
          <w:numId w:val="5"/>
        </w:numPr>
        <w:spacing w:line="360" w:lineRule="auto"/>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If you are </w:t>
      </w:r>
      <w:r w:rsidRPr="00493B3C">
        <w:rPr>
          <w:rFonts w:ascii="Avenir Book" w:eastAsia="Times New Roman" w:hAnsi="Avenir Book" w:cs="Times New Roman"/>
          <w:b/>
          <w:bCs/>
          <w:color w:val="000000"/>
          <w:kern w:val="0"/>
          <w14:ligatures w14:val="none"/>
        </w:rPr>
        <w:t>L</w:t>
      </w:r>
      <w:r w:rsidR="00C06206">
        <w:rPr>
          <w:rFonts w:ascii="Avenir Book" w:eastAsia="Times New Roman" w:hAnsi="Avenir Book" w:cs="Times New Roman"/>
          <w:b/>
          <w:bCs/>
          <w:color w:val="000000"/>
          <w:kern w:val="0"/>
          <w14:ligatures w14:val="none"/>
        </w:rPr>
        <w:t>____________</w:t>
      </w:r>
      <w:r w:rsidRPr="00493B3C">
        <w:rPr>
          <w:rFonts w:ascii="Avenir Book" w:eastAsia="Times New Roman" w:hAnsi="Avenir Book" w:cs="Times New Roman"/>
          <w:color w:val="000000"/>
          <w:kern w:val="0"/>
          <w14:ligatures w14:val="none"/>
        </w:rPr>
        <w:t xml:space="preserve"> in what you say (and don’t say) you will become more loving in </w:t>
      </w:r>
      <w:r w:rsidRPr="00493B3C">
        <w:rPr>
          <w:rFonts w:ascii="Avenir Book" w:eastAsia="Times New Roman" w:hAnsi="Avenir Book" w:cs="Times New Roman"/>
          <w:b/>
          <w:bCs/>
          <w:color w:val="000000"/>
          <w:kern w:val="0"/>
          <w14:ligatures w14:val="none"/>
        </w:rPr>
        <w:t>A</w:t>
      </w:r>
      <w:r w:rsidR="00C06206">
        <w:rPr>
          <w:rFonts w:ascii="Avenir Book" w:eastAsia="Times New Roman" w:hAnsi="Avenir Book" w:cs="Times New Roman"/>
          <w:b/>
          <w:bCs/>
          <w:color w:val="000000"/>
          <w:kern w:val="0"/>
          <w14:ligatures w14:val="none"/>
        </w:rPr>
        <w:t>____</w:t>
      </w:r>
      <w:r w:rsidRPr="00493B3C">
        <w:rPr>
          <w:rFonts w:ascii="Avenir Book" w:eastAsia="Times New Roman" w:hAnsi="Avenir Book" w:cs="Times New Roman"/>
          <w:b/>
          <w:bCs/>
          <w:color w:val="000000"/>
          <w:kern w:val="0"/>
          <w14:ligatures w14:val="none"/>
        </w:rPr>
        <w:t xml:space="preserve"> y</w:t>
      </w:r>
      <w:r w:rsidR="00C06206">
        <w:rPr>
          <w:rFonts w:ascii="Avenir Book" w:eastAsia="Times New Roman" w:hAnsi="Avenir Book" w:cs="Times New Roman"/>
          <w:b/>
          <w:bCs/>
          <w:color w:val="000000"/>
          <w:kern w:val="0"/>
          <w14:ligatures w14:val="none"/>
        </w:rPr>
        <w:t>____</w:t>
      </w:r>
      <w:r w:rsidRPr="00493B3C">
        <w:rPr>
          <w:rFonts w:ascii="Avenir Book" w:eastAsia="Times New Roman" w:hAnsi="Avenir Book" w:cs="Times New Roman"/>
          <w:b/>
          <w:bCs/>
          <w:color w:val="000000"/>
          <w:kern w:val="0"/>
          <w14:ligatures w14:val="none"/>
        </w:rPr>
        <w:t xml:space="preserve"> d</w:t>
      </w:r>
      <w:r w:rsidR="00C06206">
        <w:rPr>
          <w:rFonts w:ascii="Avenir Book" w:eastAsia="Times New Roman" w:hAnsi="Avenir Book" w:cs="Times New Roman"/>
          <w:b/>
          <w:bCs/>
          <w:color w:val="000000"/>
          <w:kern w:val="0"/>
          <w14:ligatures w14:val="none"/>
        </w:rPr>
        <w:t>___</w:t>
      </w:r>
      <w:r w:rsidRPr="00493B3C">
        <w:rPr>
          <w:rFonts w:ascii="Avenir Book" w:eastAsia="Times New Roman" w:hAnsi="Avenir Book" w:cs="Times New Roman"/>
          <w:color w:val="000000"/>
          <w:kern w:val="0"/>
          <w14:ligatures w14:val="none"/>
        </w:rPr>
        <w:t xml:space="preserve"> (v. 2-4)</w:t>
      </w:r>
    </w:p>
    <w:p w14:paraId="3F4FA340" w14:textId="77777777" w:rsidR="007A0A8C" w:rsidRPr="00493B3C" w:rsidRDefault="007A0A8C" w:rsidP="007A0A8C">
      <w:pPr>
        <w:ind w:left="1440"/>
        <w:textAlignment w:val="baseline"/>
        <w:rPr>
          <w:rFonts w:ascii="Avenir Book" w:eastAsia="Times New Roman" w:hAnsi="Avenir Book" w:cs="Times New Roman"/>
          <w:color w:val="000000"/>
          <w:kern w:val="0"/>
          <w14:ligatures w14:val="none"/>
        </w:rPr>
      </w:pPr>
    </w:p>
    <w:p w14:paraId="03931CB2" w14:textId="15D45138" w:rsidR="00493B3C" w:rsidRPr="00493B3C" w:rsidRDefault="00493B3C" w:rsidP="00493B3C">
      <w:pPr>
        <w:numPr>
          <w:ilvl w:val="1"/>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Sin grows like a </w:t>
      </w:r>
      <w:r w:rsidRPr="00493B3C">
        <w:rPr>
          <w:rFonts w:ascii="Avenir Book" w:eastAsia="Times New Roman" w:hAnsi="Avenir Book" w:cs="Times New Roman"/>
          <w:b/>
          <w:bCs/>
          <w:color w:val="000000"/>
          <w:kern w:val="0"/>
          <w14:ligatures w14:val="none"/>
        </w:rPr>
        <w:t>F</w:t>
      </w:r>
      <w:r w:rsidR="00C06206">
        <w:rPr>
          <w:rFonts w:ascii="Avenir Book" w:eastAsia="Times New Roman" w:hAnsi="Avenir Book" w:cs="Times New Roman"/>
          <w:b/>
          <w:bCs/>
          <w:color w:val="000000"/>
          <w:kern w:val="0"/>
          <w14:ligatures w14:val="none"/>
        </w:rPr>
        <w:t>_______</w:t>
      </w:r>
      <w:r w:rsidRPr="00493B3C">
        <w:rPr>
          <w:rFonts w:ascii="Avenir Book" w:eastAsia="Times New Roman" w:hAnsi="Avenir Book" w:cs="Times New Roman"/>
          <w:color w:val="000000"/>
          <w:kern w:val="0"/>
          <w14:ligatures w14:val="none"/>
        </w:rPr>
        <w:t xml:space="preserve">; godliness grows like a </w:t>
      </w:r>
      <w:r w:rsidRPr="00493B3C">
        <w:rPr>
          <w:rFonts w:ascii="Avenir Book" w:eastAsia="Times New Roman" w:hAnsi="Avenir Book" w:cs="Times New Roman"/>
          <w:b/>
          <w:bCs/>
          <w:color w:val="000000"/>
          <w:kern w:val="0"/>
          <w14:ligatures w14:val="none"/>
        </w:rPr>
        <w:t>T</w:t>
      </w:r>
      <w:r w:rsidR="00C06206">
        <w:rPr>
          <w:rFonts w:ascii="Avenir Book" w:eastAsia="Times New Roman" w:hAnsi="Avenir Book" w:cs="Times New Roman"/>
          <w:b/>
          <w:bCs/>
          <w:color w:val="000000"/>
          <w:kern w:val="0"/>
          <w14:ligatures w14:val="none"/>
        </w:rPr>
        <w:t>_______</w:t>
      </w:r>
      <w:r w:rsidRPr="00493B3C">
        <w:rPr>
          <w:rFonts w:ascii="Avenir Book" w:eastAsia="Times New Roman" w:hAnsi="Avenir Book" w:cs="Times New Roman"/>
          <w:color w:val="000000"/>
          <w:kern w:val="0"/>
          <w14:ligatures w14:val="none"/>
        </w:rPr>
        <w:t xml:space="preserve"> v. </w:t>
      </w:r>
      <w:proofErr w:type="gramStart"/>
      <w:r w:rsidRPr="00493B3C">
        <w:rPr>
          <w:rFonts w:ascii="Avenir Book" w:eastAsia="Times New Roman" w:hAnsi="Avenir Book" w:cs="Times New Roman"/>
          <w:color w:val="000000"/>
          <w:kern w:val="0"/>
          <w14:ligatures w14:val="none"/>
        </w:rPr>
        <w:t>5-6</w:t>
      </w:r>
      <w:proofErr w:type="gramEnd"/>
    </w:p>
    <w:p w14:paraId="3DC09B0D"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3C245FEB" w14:textId="253B4C09" w:rsidR="00493B3C" w:rsidRPr="00081785" w:rsidRDefault="00493B3C" w:rsidP="00493B3C">
      <w:pPr>
        <w:rPr>
          <w:rFonts w:ascii="Avenir Book" w:eastAsia="Times New Roman" w:hAnsi="Avenir Book" w:cs="Times New Roman"/>
          <w:color w:val="212121"/>
          <w:kern w:val="0"/>
          <w14:ligatures w14:val="none"/>
        </w:rPr>
      </w:pPr>
      <w:r w:rsidRPr="00493B3C">
        <w:rPr>
          <w:rFonts w:ascii="Avenir Book" w:eastAsia="Times New Roman" w:hAnsi="Avenir Book" w:cs="Times New Roman"/>
          <w:color w:val="000000"/>
          <w:kern w:val="0"/>
          <w14:ligatures w14:val="none"/>
        </w:rPr>
        <w:t>“For each tree is known by its own fruit. For figs are not gathered from thornbushes, nor are grapes picked from a bramble bush. The good person out of the good treasure of his heart produces good, and the evil person out of his evil treasure produces evil, for out of the abundance of the heart his mouth speaks.” Luke 6:44-45</w:t>
      </w:r>
    </w:p>
    <w:p w14:paraId="4FB0A376" w14:textId="467BCD31" w:rsidR="00493B3C" w:rsidRDefault="00493B3C">
      <w:pPr>
        <w:rPr>
          <w:rFonts w:ascii="Avenir Book" w:hAnsi="Avenir Book"/>
        </w:rPr>
      </w:pPr>
      <w:r>
        <w:rPr>
          <w:rFonts w:ascii="Avenir Book" w:hAnsi="Avenir Book"/>
        </w:rPr>
        <w:br w:type="page"/>
      </w:r>
    </w:p>
    <w:p w14:paraId="2414274F" w14:textId="2EEFC1A3" w:rsidR="00493B3C" w:rsidRPr="00493B3C" w:rsidRDefault="00493B3C" w:rsidP="00493B3C">
      <w:pPr>
        <w:jc w:val="center"/>
        <w:rPr>
          <w:rFonts w:ascii="Avenir Book" w:eastAsia="Times New Roman" w:hAnsi="Avenir Book" w:cs="Times New Roman"/>
          <w:color w:val="212121"/>
          <w:kern w:val="0"/>
          <w14:ligatures w14:val="none"/>
        </w:rPr>
      </w:pPr>
      <w:r w:rsidRPr="00493B3C">
        <w:rPr>
          <w:rFonts w:ascii="Avenir Book" w:eastAsia="Times New Roman" w:hAnsi="Avenir Book" w:cs="Times New Roman"/>
          <w:b/>
          <w:bCs/>
          <w:color w:val="000000"/>
          <w:kern w:val="0"/>
          <w14:ligatures w14:val="none"/>
        </w:rPr>
        <w:lastRenderedPageBreak/>
        <w:t xml:space="preserve">Just Shut </w:t>
      </w:r>
      <w:r w:rsidR="0022450D">
        <w:rPr>
          <w:rFonts w:ascii="Avenir Book" w:eastAsia="Times New Roman" w:hAnsi="Avenir Book" w:cs="Times New Roman"/>
          <w:b/>
          <w:bCs/>
          <w:color w:val="000000"/>
          <w:kern w:val="0"/>
          <w14:ligatures w14:val="none"/>
        </w:rPr>
        <w:t>I</w:t>
      </w:r>
      <w:r w:rsidRPr="00493B3C">
        <w:rPr>
          <w:rFonts w:ascii="Avenir Book" w:eastAsia="Times New Roman" w:hAnsi="Avenir Book" w:cs="Times New Roman"/>
          <w:b/>
          <w:bCs/>
          <w:color w:val="000000"/>
          <w:kern w:val="0"/>
          <w14:ligatures w14:val="none"/>
        </w:rPr>
        <w:t>t</w:t>
      </w:r>
    </w:p>
    <w:p w14:paraId="3434C6A2" w14:textId="77777777" w:rsidR="00493B3C" w:rsidRPr="00493B3C" w:rsidRDefault="00493B3C" w:rsidP="00493B3C">
      <w:pPr>
        <w:jc w:val="center"/>
        <w:rPr>
          <w:rFonts w:ascii="Avenir Book" w:eastAsia="Times New Roman" w:hAnsi="Avenir Book" w:cs="Times New Roman"/>
          <w:color w:val="212121"/>
          <w:kern w:val="0"/>
          <w14:ligatures w14:val="none"/>
        </w:rPr>
      </w:pPr>
      <w:r w:rsidRPr="00493B3C">
        <w:rPr>
          <w:rFonts w:ascii="Avenir Book" w:eastAsia="Times New Roman" w:hAnsi="Avenir Book" w:cs="Times New Roman"/>
          <w:color w:val="000000"/>
          <w:kern w:val="0"/>
          <w14:ligatures w14:val="none"/>
        </w:rPr>
        <w:t>James 3:1-12</w:t>
      </w:r>
    </w:p>
    <w:p w14:paraId="67B512E2"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28A266BB" w14:textId="77777777" w:rsidR="00493B3C" w:rsidRPr="00493B3C" w:rsidRDefault="00493B3C" w:rsidP="00493B3C">
      <w:pPr>
        <w:rPr>
          <w:rFonts w:ascii="Avenir Book" w:eastAsia="Times New Roman" w:hAnsi="Avenir Book" w:cs="Times New Roman"/>
          <w:color w:val="212121"/>
          <w:kern w:val="0"/>
          <w14:ligatures w14:val="none"/>
        </w:rPr>
      </w:pPr>
      <w:r w:rsidRPr="00493B3C">
        <w:rPr>
          <w:rFonts w:ascii="Avenir Book" w:eastAsia="Times New Roman" w:hAnsi="Avenir Book" w:cs="Times New Roman"/>
          <w:b/>
          <w:bCs/>
          <w:color w:val="000000"/>
          <w:kern w:val="0"/>
          <w14:ligatures w14:val="none"/>
        </w:rPr>
        <w:t>The Truth about Words:</w:t>
      </w:r>
    </w:p>
    <w:p w14:paraId="794BECB8" w14:textId="77777777" w:rsidR="00493B3C" w:rsidRPr="00493B3C" w:rsidRDefault="00493B3C" w:rsidP="00493B3C">
      <w:pPr>
        <w:numPr>
          <w:ilvl w:val="0"/>
          <w:numId w:val="1"/>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Your words </w:t>
      </w:r>
      <w:r w:rsidRPr="00493B3C">
        <w:rPr>
          <w:rFonts w:ascii="Avenir Book" w:eastAsia="Times New Roman" w:hAnsi="Avenir Book" w:cs="Times New Roman"/>
          <w:b/>
          <w:bCs/>
          <w:color w:val="000000"/>
          <w:kern w:val="0"/>
          <w:u w:val="single"/>
          <w14:ligatures w14:val="none"/>
        </w:rPr>
        <w:t>Matter</w:t>
      </w:r>
      <w:r w:rsidRPr="00493B3C">
        <w:rPr>
          <w:rFonts w:ascii="Avenir Book" w:eastAsia="Times New Roman" w:hAnsi="Avenir Book" w:cs="Times New Roman"/>
          <w:color w:val="000000"/>
          <w:kern w:val="0"/>
          <w14:ligatures w14:val="none"/>
        </w:rPr>
        <w:t xml:space="preserve"> (v. 1-2a, 7-8)</w:t>
      </w:r>
    </w:p>
    <w:p w14:paraId="70C55869"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5DDDA0DD" w14:textId="77777777" w:rsidR="00493B3C" w:rsidRPr="00493B3C" w:rsidRDefault="00493B3C" w:rsidP="00493B3C">
      <w:pPr>
        <w:rPr>
          <w:rFonts w:ascii="Avenir Book" w:eastAsia="Times New Roman" w:hAnsi="Avenir Book" w:cs="Times New Roman"/>
          <w:color w:val="212121"/>
          <w:kern w:val="0"/>
          <w14:ligatures w14:val="none"/>
        </w:rPr>
      </w:pPr>
      <w:r w:rsidRPr="00493B3C">
        <w:rPr>
          <w:rFonts w:ascii="Avenir Book" w:eastAsia="Times New Roman" w:hAnsi="Avenir Book" w:cs="Times New Roman"/>
          <w:color w:val="000000"/>
          <w:kern w:val="0"/>
          <w14:ligatures w14:val="none"/>
        </w:rPr>
        <w:t>“The tongue can bring death or life; those who love to talk will reap the consequences.” Prov. 18:21, NLT (2 Cor. 5:10; 1 Cor. 3:12-14)</w:t>
      </w:r>
    </w:p>
    <w:p w14:paraId="1A712DB5"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02F3300E" w14:textId="77777777" w:rsidR="00493B3C" w:rsidRPr="00493B3C" w:rsidRDefault="00493B3C" w:rsidP="00493B3C">
      <w:pPr>
        <w:numPr>
          <w:ilvl w:val="0"/>
          <w:numId w:val="2"/>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Your words </w:t>
      </w:r>
      <w:r w:rsidRPr="00493B3C">
        <w:rPr>
          <w:rFonts w:ascii="Avenir Book" w:eastAsia="Times New Roman" w:hAnsi="Avenir Book" w:cs="Times New Roman"/>
          <w:b/>
          <w:bCs/>
          <w:color w:val="000000"/>
          <w:kern w:val="0"/>
          <w:u w:val="single"/>
          <w14:ligatures w14:val="none"/>
        </w:rPr>
        <w:t>Reveal</w:t>
      </w:r>
      <w:r w:rsidRPr="00493B3C">
        <w:rPr>
          <w:rFonts w:ascii="Avenir Book" w:eastAsia="Times New Roman" w:hAnsi="Avenir Book" w:cs="Times New Roman"/>
          <w:color w:val="000000"/>
          <w:kern w:val="0"/>
          <w14:ligatures w14:val="none"/>
        </w:rPr>
        <w:t xml:space="preserve"> who you are (v. 10)</w:t>
      </w:r>
    </w:p>
    <w:p w14:paraId="46873E82" w14:textId="77777777" w:rsidR="00493B3C" w:rsidRPr="00493B3C" w:rsidRDefault="00493B3C" w:rsidP="00493B3C">
      <w:pPr>
        <w:numPr>
          <w:ilvl w:val="0"/>
          <w:numId w:val="3"/>
        </w:numPr>
        <w:ind w:left="1440"/>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Is your heart full of worshipful </w:t>
      </w:r>
      <w:r w:rsidRPr="00493B3C">
        <w:rPr>
          <w:rFonts w:ascii="Avenir Book" w:eastAsia="Times New Roman" w:hAnsi="Avenir Book" w:cs="Times New Roman"/>
          <w:b/>
          <w:bCs/>
          <w:color w:val="000000"/>
          <w:kern w:val="0"/>
          <w:u w:val="single"/>
          <w14:ligatures w14:val="none"/>
        </w:rPr>
        <w:t>Gratitude</w:t>
      </w:r>
      <w:r w:rsidRPr="00493B3C">
        <w:rPr>
          <w:rFonts w:ascii="Avenir Book" w:eastAsia="Times New Roman" w:hAnsi="Avenir Book" w:cs="Times New Roman"/>
          <w:color w:val="000000"/>
          <w:kern w:val="0"/>
          <w14:ligatures w14:val="none"/>
        </w:rPr>
        <w:t xml:space="preserve"> or raging </w:t>
      </w:r>
      <w:r w:rsidRPr="00493B3C">
        <w:rPr>
          <w:rFonts w:ascii="Avenir Book" w:eastAsia="Times New Roman" w:hAnsi="Avenir Book" w:cs="Times New Roman"/>
          <w:b/>
          <w:bCs/>
          <w:color w:val="000000"/>
          <w:kern w:val="0"/>
          <w:u w:val="single"/>
          <w14:ligatures w14:val="none"/>
        </w:rPr>
        <w:t>Resentment</w:t>
      </w:r>
      <w:r w:rsidRPr="00493B3C">
        <w:rPr>
          <w:rFonts w:ascii="Avenir Book" w:eastAsia="Times New Roman" w:hAnsi="Avenir Book" w:cs="Times New Roman"/>
          <w:color w:val="000000"/>
          <w:kern w:val="0"/>
          <w14:ligatures w14:val="none"/>
        </w:rPr>
        <w:t>? (v. 9-12)</w:t>
      </w:r>
    </w:p>
    <w:p w14:paraId="4D75EEA0" w14:textId="77777777" w:rsidR="00493B3C" w:rsidRPr="00493B3C" w:rsidRDefault="00493B3C" w:rsidP="00493B3C">
      <w:pPr>
        <w:numPr>
          <w:ilvl w:val="0"/>
          <w:numId w:val="4"/>
        </w:numPr>
        <w:ind w:left="1440"/>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Is your life producing the </w:t>
      </w:r>
      <w:r w:rsidRPr="00493B3C">
        <w:rPr>
          <w:rFonts w:ascii="Avenir Book" w:eastAsia="Times New Roman" w:hAnsi="Avenir Book" w:cs="Times New Roman"/>
          <w:b/>
          <w:bCs/>
          <w:color w:val="000000"/>
          <w:kern w:val="0"/>
          <w:u w:val="single"/>
          <w14:ligatures w14:val="none"/>
        </w:rPr>
        <w:t>Fruit</w:t>
      </w:r>
      <w:r w:rsidRPr="00493B3C">
        <w:rPr>
          <w:rFonts w:ascii="Avenir Book" w:eastAsia="Times New Roman" w:hAnsi="Avenir Book" w:cs="Times New Roman"/>
          <w:color w:val="000000"/>
          <w:kern w:val="0"/>
          <w14:ligatures w14:val="none"/>
        </w:rPr>
        <w:t xml:space="preserve"> of the Spirit (self-control) or the </w:t>
      </w:r>
      <w:r w:rsidRPr="00493B3C">
        <w:rPr>
          <w:rFonts w:ascii="Avenir Book" w:eastAsia="Times New Roman" w:hAnsi="Avenir Book" w:cs="Times New Roman"/>
          <w:b/>
          <w:bCs/>
          <w:color w:val="000000"/>
          <w:kern w:val="0"/>
          <w:u w:val="single"/>
          <w14:ligatures w14:val="none"/>
        </w:rPr>
        <w:t>Works</w:t>
      </w:r>
      <w:r w:rsidRPr="00493B3C">
        <w:rPr>
          <w:rFonts w:ascii="Avenir Book" w:eastAsia="Times New Roman" w:hAnsi="Avenir Book" w:cs="Times New Roman"/>
          <w:color w:val="000000"/>
          <w:kern w:val="0"/>
          <w14:ligatures w14:val="none"/>
        </w:rPr>
        <w:t xml:space="preserve"> of the flesh (conflict)? (Gal. 5:16-23)</w:t>
      </w:r>
    </w:p>
    <w:p w14:paraId="40504219"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620487FB" w14:textId="77777777" w:rsidR="00493B3C" w:rsidRPr="00493B3C" w:rsidRDefault="00493B3C" w:rsidP="00493B3C">
      <w:pPr>
        <w:numPr>
          <w:ilvl w:val="0"/>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Your words </w:t>
      </w:r>
      <w:r w:rsidRPr="00493B3C">
        <w:rPr>
          <w:rFonts w:ascii="Avenir Book" w:eastAsia="Times New Roman" w:hAnsi="Avenir Book" w:cs="Times New Roman"/>
          <w:b/>
          <w:bCs/>
          <w:color w:val="000000"/>
          <w:kern w:val="0"/>
          <w:u w:val="single"/>
          <w14:ligatures w14:val="none"/>
        </w:rPr>
        <w:t>Shape</w:t>
      </w:r>
      <w:r w:rsidRPr="00493B3C">
        <w:rPr>
          <w:rFonts w:ascii="Avenir Book" w:eastAsia="Times New Roman" w:hAnsi="Avenir Book" w:cs="Times New Roman"/>
          <w:color w:val="000000"/>
          <w:kern w:val="0"/>
          <w14:ligatures w14:val="none"/>
        </w:rPr>
        <w:t xml:space="preserve"> who you become (v. 2b-6)</w:t>
      </w:r>
    </w:p>
    <w:p w14:paraId="62E18C49" w14:textId="77777777" w:rsidR="00493B3C" w:rsidRPr="00493B3C" w:rsidRDefault="00493B3C" w:rsidP="00493B3C">
      <w:pPr>
        <w:numPr>
          <w:ilvl w:val="1"/>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To manage your </w:t>
      </w:r>
      <w:proofErr w:type="gramStart"/>
      <w:r w:rsidRPr="00493B3C">
        <w:rPr>
          <w:rFonts w:ascii="Avenir Book" w:eastAsia="Times New Roman" w:hAnsi="Avenir Book" w:cs="Times New Roman"/>
          <w:color w:val="000000"/>
          <w:kern w:val="0"/>
          <w14:ligatures w14:val="none"/>
        </w:rPr>
        <w:t>words</w:t>
      </w:r>
      <w:proofErr w:type="gramEnd"/>
      <w:r w:rsidRPr="00493B3C">
        <w:rPr>
          <w:rFonts w:ascii="Avenir Book" w:eastAsia="Times New Roman" w:hAnsi="Avenir Book" w:cs="Times New Roman"/>
          <w:color w:val="000000"/>
          <w:kern w:val="0"/>
          <w14:ligatures w14:val="none"/>
        </w:rPr>
        <w:t xml:space="preserve"> you must manage your </w:t>
      </w:r>
      <w:r w:rsidRPr="00493B3C">
        <w:rPr>
          <w:rFonts w:ascii="Avenir Book" w:eastAsia="Times New Roman" w:hAnsi="Avenir Book" w:cs="Times New Roman"/>
          <w:b/>
          <w:bCs/>
          <w:color w:val="000000"/>
          <w:kern w:val="0"/>
          <w:u w:val="single"/>
          <w14:ligatures w14:val="none"/>
        </w:rPr>
        <w:t>Emotions</w:t>
      </w:r>
      <w:r w:rsidRPr="00493B3C">
        <w:rPr>
          <w:rFonts w:ascii="Avenir Book" w:eastAsia="Times New Roman" w:hAnsi="Avenir Book" w:cs="Times New Roman"/>
          <w:color w:val="000000"/>
          <w:kern w:val="0"/>
          <w14:ligatures w14:val="none"/>
        </w:rPr>
        <w:t xml:space="preserve"> (v. 2; Matt. 5:5)</w:t>
      </w:r>
    </w:p>
    <w:p w14:paraId="01CFC023" w14:textId="77777777" w:rsidR="00493B3C" w:rsidRPr="00493B3C" w:rsidRDefault="00493B3C" w:rsidP="00493B3C">
      <w:pPr>
        <w:numPr>
          <w:ilvl w:val="1"/>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If you are </w:t>
      </w:r>
      <w:r w:rsidRPr="00493B3C">
        <w:rPr>
          <w:rFonts w:ascii="Avenir Book" w:eastAsia="Times New Roman" w:hAnsi="Avenir Book" w:cs="Times New Roman"/>
          <w:b/>
          <w:bCs/>
          <w:color w:val="000000"/>
          <w:kern w:val="0"/>
          <w:u w:val="single"/>
          <w14:ligatures w14:val="none"/>
        </w:rPr>
        <w:t>Loving</w:t>
      </w:r>
      <w:r w:rsidRPr="00493B3C">
        <w:rPr>
          <w:rFonts w:ascii="Avenir Book" w:eastAsia="Times New Roman" w:hAnsi="Avenir Book" w:cs="Times New Roman"/>
          <w:color w:val="000000"/>
          <w:kern w:val="0"/>
          <w14:ligatures w14:val="none"/>
        </w:rPr>
        <w:t xml:space="preserve"> in what you say (and don’t say) you will become more loving in </w:t>
      </w:r>
      <w:r w:rsidRPr="00493B3C">
        <w:rPr>
          <w:rFonts w:ascii="Avenir Book" w:eastAsia="Times New Roman" w:hAnsi="Avenir Book" w:cs="Times New Roman"/>
          <w:b/>
          <w:bCs/>
          <w:color w:val="000000"/>
          <w:kern w:val="0"/>
          <w:u w:val="single"/>
          <w14:ligatures w14:val="none"/>
        </w:rPr>
        <w:t>All you do</w:t>
      </w:r>
      <w:r w:rsidRPr="00493B3C">
        <w:rPr>
          <w:rFonts w:ascii="Avenir Book" w:eastAsia="Times New Roman" w:hAnsi="Avenir Book" w:cs="Times New Roman"/>
          <w:color w:val="000000"/>
          <w:kern w:val="0"/>
          <w14:ligatures w14:val="none"/>
        </w:rPr>
        <w:t xml:space="preserve"> (v. 2-4)</w:t>
      </w:r>
    </w:p>
    <w:p w14:paraId="1A0ABC9C" w14:textId="77777777" w:rsidR="00493B3C" w:rsidRPr="00493B3C" w:rsidRDefault="00493B3C" w:rsidP="00493B3C">
      <w:pPr>
        <w:numPr>
          <w:ilvl w:val="1"/>
          <w:numId w:val="5"/>
        </w:numPr>
        <w:textAlignment w:val="baseline"/>
        <w:rPr>
          <w:rFonts w:ascii="Avenir Book" w:eastAsia="Times New Roman" w:hAnsi="Avenir Book" w:cs="Times New Roman"/>
          <w:color w:val="000000"/>
          <w:kern w:val="0"/>
          <w14:ligatures w14:val="none"/>
        </w:rPr>
      </w:pPr>
      <w:r w:rsidRPr="00493B3C">
        <w:rPr>
          <w:rFonts w:ascii="Avenir Book" w:eastAsia="Times New Roman" w:hAnsi="Avenir Book" w:cs="Times New Roman"/>
          <w:color w:val="000000"/>
          <w:kern w:val="0"/>
          <w14:ligatures w14:val="none"/>
        </w:rPr>
        <w:t xml:space="preserve">Sin grows like a </w:t>
      </w:r>
      <w:r w:rsidRPr="00493B3C">
        <w:rPr>
          <w:rFonts w:ascii="Avenir Book" w:eastAsia="Times New Roman" w:hAnsi="Avenir Book" w:cs="Times New Roman"/>
          <w:b/>
          <w:bCs/>
          <w:color w:val="000000"/>
          <w:kern w:val="0"/>
          <w:u w:val="single"/>
          <w14:ligatures w14:val="none"/>
        </w:rPr>
        <w:t>Fire</w:t>
      </w:r>
      <w:r w:rsidRPr="00493B3C">
        <w:rPr>
          <w:rFonts w:ascii="Avenir Book" w:eastAsia="Times New Roman" w:hAnsi="Avenir Book" w:cs="Times New Roman"/>
          <w:color w:val="000000"/>
          <w:kern w:val="0"/>
          <w14:ligatures w14:val="none"/>
        </w:rPr>
        <w:t xml:space="preserve">; godliness grows like a </w:t>
      </w:r>
      <w:r w:rsidRPr="00493B3C">
        <w:rPr>
          <w:rFonts w:ascii="Avenir Book" w:eastAsia="Times New Roman" w:hAnsi="Avenir Book" w:cs="Times New Roman"/>
          <w:b/>
          <w:bCs/>
          <w:color w:val="000000"/>
          <w:kern w:val="0"/>
          <w:u w:val="single"/>
          <w14:ligatures w14:val="none"/>
        </w:rPr>
        <w:t>Tree</w:t>
      </w:r>
      <w:r w:rsidRPr="00493B3C">
        <w:rPr>
          <w:rFonts w:ascii="Avenir Book" w:eastAsia="Times New Roman" w:hAnsi="Avenir Book" w:cs="Times New Roman"/>
          <w:color w:val="000000"/>
          <w:kern w:val="0"/>
          <w14:ligatures w14:val="none"/>
        </w:rPr>
        <w:t xml:space="preserve"> v. 5-6</w:t>
      </w:r>
    </w:p>
    <w:p w14:paraId="28F26180" w14:textId="77777777" w:rsidR="00493B3C" w:rsidRPr="00493B3C" w:rsidRDefault="00493B3C" w:rsidP="00493B3C">
      <w:pPr>
        <w:rPr>
          <w:rFonts w:ascii="Avenir Book" w:eastAsia="Times New Roman" w:hAnsi="Avenir Book" w:cs="Times New Roman"/>
          <w:kern w:val="0"/>
          <w14:ligatures w14:val="none"/>
        </w:rPr>
      </w:pPr>
      <w:r w:rsidRPr="00493B3C">
        <w:rPr>
          <w:rFonts w:ascii="Avenir Book" w:eastAsia="Times New Roman" w:hAnsi="Avenir Book" w:cs="Times New Roman"/>
          <w:color w:val="212121"/>
          <w:kern w:val="0"/>
          <w14:ligatures w14:val="none"/>
        </w:rPr>
        <w:br/>
      </w:r>
    </w:p>
    <w:p w14:paraId="75933826" w14:textId="77777777" w:rsidR="00493B3C" w:rsidRPr="00493B3C" w:rsidRDefault="00493B3C" w:rsidP="00493B3C">
      <w:pPr>
        <w:rPr>
          <w:rFonts w:ascii="Avenir Book" w:eastAsia="Times New Roman" w:hAnsi="Avenir Book" w:cs="Times New Roman"/>
          <w:color w:val="212121"/>
          <w:kern w:val="0"/>
          <w14:ligatures w14:val="none"/>
        </w:rPr>
      </w:pPr>
      <w:r w:rsidRPr="00493B3C">
        <w:rPr>
          <w:rFonts w:ascii="Avenir Book" w:eastAsia="Times New Roman" w:hAnsi="Avenir Book" w:cs="Times New Roman"/>
          <w:color w:val="000000"/>
          <w:kern w:val="0"/>
          <w14:ligatures w14:val="none"/>
        </w:rPr>
        <w:t>“For each tree is known by its own fruit. For figs are not gathered from thornbushes, nor are grapes picked from a bramble bush. The good person out of the good treasure of his heart produces good, and the evil person out of his evil treasure produces evil, for out of the abundance of the heart his mouth speaks.” Luke 6:44-45</w:t>
      </w:r>
    </w:p>
    <w:p w14:paraId="167BBD26" w14:textId="77777777" w:rsidR="00493B3C" w:rsidRPr="00493B3C" w:rsidRDefault="00493B3C" w:rsidP="00493B3C">
      <w:pPr>
        <w:rPr>
          <w:rFonts w:ascii="Avenir Book" w:hAnsi="Avenir Book"/>
        </w:rPr>
      </w:pPr>
    </w:p>
    <w:sectPr w:rsidR="00493B3C" w:rsidRPr="0049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066"/>
    <w:multiLevelType w:val="multilevel"/>
    <w:tmpl w:val="EFF40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61F6C"/>
    <w:multiLevelType w:val="multilevel"/>
    <w:tmpl w:val="5B08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11D89"/>
    <w:multiLevelType w:val="multilevel"/>
    <w:tmpl w:val="ADB0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528AF"/>
    <w:multiLevelType w:val="multilevel"/>
    <w:tmpl w:val="13A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193409">
    <w:abstractNumId w:val="1"/>
  </w:num>
  <w:num w:numId="2" w16cid:durableId="1341465511">
    <w:abstractNumId w:val="2"/>
  </w:num>
  <w:num w:numId="3" w16cid:durableId="78207081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3258019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64569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3C"/>
    <w:rsid w:val="00081785"/>
    <w:rsid w:val="001034D9"/>
    <w:rsid w:val="0022450D"/>
    <w:rsid w:val="00493B3C"/>
    <w:rsid w:val="007A0A8C"/>
    <w:rsid w:val="009F01A7"/>
    <w:rsid w:val="00C030A6"/>
    <w:rsid w:val="00C06206"/>
    <w:rsid w:val="00CA4989"/>
    <w:rsid w:val="00D945B3"/>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9B0D1"/>
  <w15:chartTrackingRefBased/>
  <w15:docId w15:val="{6B8269A2-CD7B-5949-80B8-CE7E9D2D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B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B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B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B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B3C"/>
    <w:rPr>
      <w:rFonts w:eastAsiaTheme="majorEastAsia" w:cstheme="majorBidi"/>
      <w:color w:val="272727" w:themeColor="text1" w:themeTint="D8"/>
    </w:rPr>
  </w:style>
  <w:style w:type="paragraph" w:styleId="Title">
    <w:name w:val="Title"/>
    <w:basedOn w:val="Normal"/>
    <w:next w:val="Normal"/>
    <w:link w:val="TitleChar"/>
    <w:uiPriority w:val="10"/>
    <w:qFormat/>
    <w:rsid w:val="00493B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B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B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3B3C"/>
    <w:rPr>
      <w:i/>
      <w:iCs/>
      <w:color w:val="404040" w:themeColor="text1" w:themeTint="BF"/>
    </w:rPr>
  </w:style>
  <w:style w:type="paragraph" w:styleId="ListParagraph">
    <w:name w:val="List Paragraph"/>
    <w:basedOn w:val="Normal"/>
    <w:uiPriority w:val="34"/>
    <w:qFormat/>
    <w:rsid w:val="00493B3C"/>
    <w:pPr>
      <w:ind w:left="720"/>
      <w:contextualSpacing/>
    </w:pPr>
  </w:style>
  <w:style w:type="character" w:styleId="IntenseEmphasis">
    <w:name w:val="Intense Emphasis"/>
    <w:basedOn w:val="DefaultParagraphFont"/>
    <w:uiPriority w:val="21"/>
    <w:qFormat/>
    <w:rsid w:val="00493B3C"/>
    <w:rPr>
      <w:i/>
      <w:iCs/>
      <w:color w:val="0F4761" w:themeColor="accent1" w:themeShade="BF"/>
    </w:rPr>
  </w:style>
  <w:style w:type="paragraph" w:styleId="IntenseQuote">
    <w:name w:val="Intense Quote"/>
    <w:basedOn w:val="Normal"/>
    <w:next w:val="Normal"/>
    <w:link w:val="IntenseQuoteChar"/>
    <w:uiPriority w:val="30"/>
    <w:qFormat/>
    <w:rsid w:val="00493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B3C"/>
    <w:rPr>
      <w:i/>
      <w:iCs/>
      <w:color w:val="0F4761" w:themeColor="accent1" w:themeShade="BF"/>
    </w:rPr>
  </w:style>
  <w:style w:type="character" w:styleId="IntenseReference">
    <w:name w:val="Intense Reference"/>
    <w:basedOn w:val="DefaultParagraphFont"/>
    <w:uiPriority w:val="32"/>
    <w:qFormat/>
    <w:rsid w:val="00493B3C"/>
    <w:rPr>
      <w:b/>
      <w:bCs/>
      <w:smallCaps/>
      <w:color w:val="0F4761" w:themeColor="accent1" w:themeShade="BF"/>
      <w:spacing w:val="5"/>
    </w:rPr>
  </w:style>
  <w:style w:type="paragraph" w:styleId="NormalWeb">
    <w:name w:val="Normal (Web)"/>
    <w:basedOn w:val="Normal"/>
    <w:uiPriority w:val="99"/>
    <w:semiHidden/>
    <w:unhideWhenUsed/>
    <w:rsid w:val="00493B3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2024-05-10T20:12:00Z</dcterms:created>
  <dcterms:modified xsi:type="dcterms:W3CDTF">2024-05-10T20:12:00Z</dcterms:modified>
</cp:coreProperties>
</file>