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D776" w14:textId="77777777" w:rsidR="00726C60" w:rsidRPr="00726C60" w:rsidRDefault="00726C60" w:rsidP="00726C60">
      <w:pPr>
        <w:jc w:val="center"/>
        <w:rPr>
          <w:rFonts w:ascii="Avenir Book" w:eastAsia="Times New Roman" w:hAnsi="Avenir Book" w:cs="Times New Roman"/>
          <w:color w:val="212121"/>
          <w:kern w:val="0"/>
          <w14:ligatures w14:val="none"/>
        </w:rPr>
      </w:pPr>
      <w:r w:rsidRPr="00726C60">
        <w:rPr>
          <w:rFonts w:ascii="Avenir Book" w:eastAsia="Times New Roman" w:hAnsi="Avenir Book" w:cs="Times New Roman"/>
          <w:b/>
          <w:bCs/>
          <w:color w:val="000000"/>
          <w:kern w:val="0"/>
          <w14:ligatures w14:val="none"/>
        </w:rPr>
        <w:t>Just Submit</w:t>
      </w:r>
    </w:p>
    <w:p w14:paraId="35A7C80C" w14:textId="77777777" w:rsidR="00726C60" w:rsidRPr="00726C60" w:rsidRDefault="00726C60" w:rsidP="00726C60">
      <w:pPr>
        <w:jc w:val="cente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James 4:10-17</w:t>
      </w:r>
    </w:p>
    <w:p w14:paraId="00B249B5" w14:textId="77777777" w:rsidR="00726C60" w:rsidRPr="00726C60" w:rsidRDefault="00726C60" w:rsidP="00726C60">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52C253F5" w14:textId="77777777" w:rsidR="00726C60" w:rsidRPr="00726C60" w:rsidRDefault="00726C60" w:rsidP="00726C60">
      <w:pPr>
        <w:rPr>
          <w:rFonts w:ascii="Avenir Book" w:eastAsia="Times New Roman" w:hAnsi="Avenir Book" w:cs="Times New Roman"/>
          <w:color w:val="212121"/>
          <w:kern w:val="0"/>
          <w14:ligatures w14:val="none"/>
        </w:rPr>
      </w:pP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Humble yourselves before the Lord and he will exalt you.</w:t>
      </w: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 xml:space="preserve"> James 4:10</w:t>
      </w:r>
    </w:p>
    <w:p w14:paraId="041BC87B" w14:textId="77777777" w:rsidR="00726C60" w:rsidRPr="00726C60" w:rsidRDefault="00726C60" w:rsidP="00726C60">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38E6D9E5" w14:textId="4F65600C" w:rsidR="00726C60" w:rsidRPr="00726C60" w:rsidRDefault="00726C60" w:rsidP="00726C60">
      <w:pPr>
        <w:spacing w:line="600" w:lineRule="auto"/>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w:t>
      </w:r>
      <w:r>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b/>
          <w:bCs/>
          <w:color w:val="000000"/>
          <w:kern w:val="0"/>
          <w14:ligatures w14:val="none"/>
        </w:rPr>
        <w:t>J</w:t>
      </w:r>
      <w:r w:rsidR="001E1142">
        <w:rPr>
          <w:rFonts w:ascii="Avenir Book" w:eastAsia="Times New Roman" w:hAnsi="Avenir Book" w:cs="Times New Roman"/>
          <w:b/>
          <w:bCs/>
          <w:color w:val="000000"/>
          <w:kern w:val="0"/>
          <w14:ligatures w14:val="none"/>
        </w:rPr>
        <w:t>__________</w:t>
      </w:r>
      <w:r w:rsidRPr="00726C60">
        <w:rPr>
          <w:rFonts w:ascii="Avenir Book" w:eastAsia="Times New Roman" w:hAnsi="Avenir Book" w:cs="Times New Roman"/>
          <w:b/>
          <w:bCs/>
          <w:color w:val="000000"/>
          <w:kern w:val="0"/>
          <w14:ligatures w14:val="none"/>
        </w:rPr>
        <w:t>:</w:t>
      </w:r>
      <w:r w:rsidRPr="001E1142">
        <w:rPr>
          <w:rFonts w:ascii="Avenir Book" w:eastAsia="Times New Roman" w:hAnsi="Avenir Book" w:cs="Times New Roman"/>
          <w:b/>
          <w:bCs/>
          <w:color w:val="000000"/>
          <w:kern w:val="0"/>
          <w14:ligatures w14:val="none"/>
        </w:rPr>
        <w:t xml:space="preserve"> </w:t>
      </w:r>
      <w:r w:rsidRPr="00726C60">
        <w:rPr>
          <w:rFonts w:ascii="Avenir Book" w:eastAsia="Times New Roman" w:hAnsi="Avenir Book" w:cs="Times New Roman"/>
          <w:color w:val="000000"/>
          <w:kern w:val="0"/>
          <w14:ligatures w14:val="none"/>
        </w:rPr>
        <w:t>Exalting yourself over people (v. 11)</w:t>
      </w:r>
    </w:p>
    <w:p w14:paraId="0B41FD69" w14:textId="144F22B5" w:rsidR="00726C60" w:rsidRPr="00726C60" w:rsidRDefault="00726C60" w:rsidP="00726C60">
      <w:pPr>
        <w:numPr>
          <w:ilvl w:val="0"/>
          <w:numId w:val="1"/>
        </w:numPr>
        <w:spacing w:line="600" w:lineRule="auto"/>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By judging </w:t>
      </w:r>
      <w:proofErr w:type="gramStart"/>
      <w:r w:rsidRPr="00726C60">
        <w:rPr>
          <w:rFonts w:ascii="Avenir Book" w:eastAsia="Times New Roman" w:hAnsi="Avenir Book" w:cs="Times New Roman"/>
          <w:color w:val="000000"/>
          <w:kern w:val="0"/>
          <w14:ligatures w14:val="none"/>
        </w:rPr>
        <w:t>others</w:t>
      </w:r>
      <w:proofErr w:type="gramEnd"/>
      <w:r w:rsidRPr="00726C60">
        <w:rPr>
          <w:rFonts w:ascii="Avenir Book" w:eastAsia="Times New Roman" w:hAnsi="Avenir Book" w:cs="Times New Roman"/>
          <w:color w:val="000000"/>
          <w:kern w:val="0"/>
          <w14:ligatures w14:val="none"/>
        </w:rPr>
        <w:t xml:space="preserve"> you </w:t>
      </w:r>
      <w:r w:rsidRPr="00726C60">
        <w:rPr>
          <w:rFonts w:ascii="Avenir Book" w:eastAsia="Times New Roman" w:hAnsi="Avenir Book" w:cs="Times New Roman"/>
          <w:b/>
          <w:bCs/>
          <w:color w:val="000000"/>
          <w:kern w:val="0"/>
          <w14:ligatures w14:val="none"/>
        </w:rPr>
        <w:t>C</w:t>
      </w:r>
      <w:r w:rsidR="001E1142">
        <w:rPr>
          <w:rFonts w:ascii="Avenir Book" w:eastAsia="Times New Roman" w:hAnsi="Avenir Book" w:cs="Times New Roman"/>
          <w:b/>
          <w:bCs/>
          <w:color w:val="000000"/>
          <w:kern w:val="0"/>
          <w14:ligatures w14:val="none"/>
        </w:rPr>
        <w:t>__________</w:t>
      </w:r>
      <w:r w:rsidRPr="00726C60">
        <w:rPr>
          <w:rFonts w:ascii="Avenir Book" w:eastAsia="Times New Roman" w:hAnsi="Avenir Book" w:cs="Times New Roman"/>
          <w:color w:val="000000"/>
          <w:kern w:val="0"/>
          <w14:ligatures w14:val="none"/>
        </w:rPr>
        <w:t xml:space="preserve"> God’s Law (v. 11-12)</w:t>
      </w:r>
    </w:p>
    <w:p w14:paraId="78A47C43" w14:textId="77777777" w:rsidR="001E1142" w:rsidRDefault="00726C60" w:rsidP="001E1142">
      <w:pPr>
        <w:numPr>
          <w:ilvl w:val="0"/>
          <w:numId w:val="1"/>
        </w:numPr>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God commands us to </w:t>
      </w:r>
      <w:r w:rsidRPr="00726C60">
        <w:rPr>
          <w:rFonts w:ascii="Avenir Book" w:eastAsia="Times New Roman" w:hAnsi="Avenir Book" w:cs="Times New Roman"/>
          <w:b/>
          <w:bCs/>
          <w:color w:val="000000"/>
          <w:kern w:val="0"/>
          <w14:ligatures w14:val="none"/>
        </w:rPr>
        <w:t>L</w:t>
      </w:r>
      <w:r w:rsidR="001E1142">
        <w:rPr>
          <w:rFonts w:ascii="Avenir Book" w:eastAsia="Times New Roman" w:hAnsi="Avenir Book" w:cs="Times New Roman"/>
          <w:b/>
          <w:bCs/>
          <w:color w:val="000000"/>
          <w:kern w:val="0"/>
          <w14:ligatures w14:val="none"/>
        </w:rPr>
        <w:t>_______</w:t>
      </w:r>
      <w:r w:rsidRPr="00726C60">
        <w:rPr>
          <w:rFonts w:ascii="Avenir Book" w:eastAsia="Times New Roman" w:hAnsi="Avenir Book" w:cs="Times New Roman"/>
          <w:color w:val="000000"/>
          <w:kern w:val="0"/>
          <w14:ligatures w14:val="none"/>
        </w:rPr>
        <w:t xml:space="preserve"> and </w:t>
      </w:r>
      <w:r w:rsidRPr="00726C60">
        <w:rPr>
          <w:rFonts w:ascii="Avenir Book" w:eastAsia="Times New Roman" w:hAnsi="Avenir Book" w:cs="Times New Roman"/>
          <w:b/>
          <w:bCs/>
          <w:color w:val="000000"/>
          <w:kern w:val="0"/>
          <w14:ligatures w14:val="none"/>
        </w:rPr>
        <w:t>F</w:t>
      </w:r>
      <w:r w:rsidR="001E1142">
        <w:rPr>
          <w:rFonts w:ascii="Avenir Book" w:eastAsia="Times New Roman" w:hAnsi="Avenir Book" w:cs="Times New Roman"/>
          <w:b/>
          <w:bCs/>
          <w:color w:val="000000"/>
          <w:kern w:val="0"/>
          <w14:ligatures w14:val="none"/>
        </w:rPr>
        <w:t>__________</w:t>
      </w:r>
      <w:r w:rsidRPr="00726C60">
        <w:rPr>
          <w:rFonts w:ascii="Avenir Book" w:eastAsia="Times New Roman" w:hAnsi="Avenir Book" w:cs="Times New Roman"/>
          <w:color w:val="000000"/>
          <w:kern w:val="0"/>
          <w14:ligatures w14:val="none"/>
        </w:rPr>
        <w:t xml:space="preserve"> one another </w:t>
      </w:r>
    </w:p>
    <w:p w14:paraId="7DA3691A" w14:textId="526AE0D4" w:rsidR="00726C60" w:rsidRPr="00726C60" w:rsidRDefault="00726C60" w:rsidP="001E1142">
      <w:pPr>
        <w:spacing w:line="600" w:lineRule="auto"/>
        <w:ind w:left="720"/>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(Matt</w:t>
      </w:r>
      <w:r w:rsidR="001E1142">
        <w:rPr>
          <w:rFonts w:ascii="Avenir Book" w:eastAsia="Times New Roman" w:hAnsi="Avenir Book" w:cs="Times New Roman"/>
          <w:color w:val="000000"/>
          <w:kern w:val="0"/>
          <w14:ligatures w14:val="none"/>
        </w:rPr>
        <w:t>hew</w:t>
      </w:r>
      <w:r w:rsidRPr="00726C60">
        <w:rPr>
          <w:rFonts w:ascii="Avenir Book" w:eastAsia="Times New Roman" w:hAnsi="Avenir Book" w:cs="Times New Roman"/>
          <w:color w:val="000000"/>
          <w:kern w:val="0"/>
          <w14:ligatures w14:val="none"/>
        </w:rPr>
        <w:t xml:space="preserve"> 22:39; 6:12-15)</w:t>
      </w:r>
    </w:p>
    <w:p w14:paraId="010400FC" w14:textId="77777777" w:rsidR="00726C60" w:rsidRPr="00726C60" w:rsidRDefault="00726C60" w:rsidP="00726C60">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11A684AA" w14:textId="2F8DC680" w:rsidR="00726C60" w:rsidRPr="00726C60" w:rsidRDefault="00726C60" w:rsidP="00726C60">
      <w:pPr>
        <w:rPr>
          <w:rFonts w:ascii="Avenir Book" w:eastAsia="Times New Roman" w:hAnsi="Avenir Book" w:cs="Times New Roman"/>
          <w:color w:val="212121"/>
          <w:kern w:val="0"/>
          <w14:ligatures w14:val="none"/>
        </w:rPr>
      </w:pP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 xml:space="preserve">Judge not, that you </w:t>
      </w:r>
      <w:proofErr w:type="gramStart"/>
      <w:r w:rsidRPr="00726C60">
        <w:rPr>
          <w:rFonts w:ascii="Avenir Book" w:eastAsia="Times New Roman" w:hAnsi="Avenir Book" w:cs="Times New Roman"/>
          <w:color w:val="000000"/>
          <w:kern w:val="0"/>
          <w14:ligatures w14:val="none"/>
        </w:rPr>
        <w:t>not be</w:t>
      </w:r>
      <w:proofErr w:type="gramEnd"/>
      <w:r w:rsidRPr="00726C60">
        <w:rPr>
          <w:rFonts w:ascii="Avenir Book" w:eastAsia="Times New Roman" w:hAnsi="Avenir Book" w:cs="Times New Roman"/>
          <w:color w:val="000000"/>
          <w:kern w:val="0"/>
          <w14:ligatures w14:val="none"/>
        </w:rPr>
        <w:t xml:space="preserve"> judged. For with the </w:t>
      </w:r>
      <w:proofErr w:type="gramStart"/>
      <w:r w:rsidRPr="00726C60">
        <w:rPr>
          <w:rFonts w:ascii="Avenir Book" w:eastAsia="Times New Roman" w:hAnsi="Avenir Book" w:cs="Times New Roman"/>
          <w:color w:val="000000"/>
          <w:kern w:val="0"/>
          <w14:ligatures w14:val="none"/>
        </w:rPr>
        <w:t>judgment</w:t>
      </w:r>
      <w:proofErr w:type="gramEnd"/>
      <w:r w:rsidRPr="00726C60">
        <w:rPr>
          <w:rFonts w:ascii="Avenir Book" w:eastAsia="Times New Roman" w:hAnsi="Avenir Book" w:cs="Times New Roman"/>
          <w:color w:val="000000"/>
          <w:kern w:val="0"/>
          <w14:ligatures w14:val="none"/>
        </w:rPr>
        <w:t xml:space="preserve"> you pronounce you will be judged… You hypocrite, first take the log out of your own eye, and then you will see clearly to take the speck out of your brother’s eye.</w:t>
      </w: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 xml:space="preserve"> Matt</w:t>
      </w:r>
      <w:r w:rsidR="001E1142">
        <w:rPr>
          <w:rFonts w:ascii="Avenir Book" w:eastAsia="Times New Roman" w:hAnsi="Avenir Book" w:cs="Times New Roman"/>
          <w:color w:val="000000"/>
          <w:kern w:val="0"/>
          <w14:ligatures w14:val="none"/>
        </w:rPr>
        <w:t>hew</w:t>
      </w:r>
      <w:r w:rsidRPr="00726C60">
        <w:rPr>
          <w:rFonts w:ascii="Avenir Book" w:eastAsia="Times New Roman" w:hAnsi="Avenir Book" w:cs="Times New Roman"/>
          <w:color w:val="000000"/>
          <w:kern w:val="0"/>
          <w14:ligatures w14:val="none"/>
        </w:rPr>
        <w:t xml:space="preserve"> 7:1-2, 5</w:t>
      </w:r>
    </w:p>
    <w:p w14:paraId="3C3C1B51" w14:textId="77777777" w:rsidR="00726C60" w:rsidRPr="00726C60" w:rsidRDefault="00726C60" w:rsidP="00726C60">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68F0C22F" w14:textId="6E506DA1" w:rsidR="00726C60" w:rsidRPr="00726C60" w:rsidRDefault="00726C60" w:rsidP="00726C60">
      <w:pPr>
        <w:spacing w:line="600" w:lineRule="auto"/>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w:t>
      </w:r>
      <w:r w:rsidRPr="001E1142">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b/>
          <w:bCs/>
          <w:color w:val="000000"/>
          <w:kern w:val="0"/>
          <w14:ligatures w14:val="none"/>
        </w:rPr>
        <w:t>B</w:t>
      </w:r>
      <w:r w:rsidR="000C1F86">
        <w:rPr>
          <w:rFonts w:ascii="Avenir Book" w:eastAsia="Times New Roman" w:hAnsi="Avenir Book" w:cs="Times New Roman"/>
          <w:b/>
          <w:bCs/>
          <w:color w:val="000000"/>
          <w:kern w:val="0"/>
          <w14:ligatures w14:val="none"/>
        </w:rPr>
        <w:t>____________</w:t>
      </w:r>
      <w:r w:rsidRPr="00726C60">
        <w:rPr>
          <w:rFonts w:ascii="Avenir Book" w:eastAsia="Times New Roman" w:hAnsi="Avenir Book" w:cs="Times New Roman"/>
          <w:b/>
          <w:bCs/>
          <w:color w:val="000000"/>
          <w:kern w:val="0"/>
          <w14:ligatures w14:val="none"/>
        </w:rPr>
        <w:t>:</w:t>
      </w:r>
      <w:r w:rsidRPr="001E1142">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color w:val="000000"/>
          <w:kern w:val="0"/>
          <w14:ligatures w14:val="none"/>
        </w:rPr>
        <w:t>Exalting yourself in life (v. 13)</w:t>
      </w:r>
    </w:p>
    <w:p w14:paraId="1FC5858C" w14:textId="6AB3938D" w:rsidR="00726C60" w:rsidRPr="001E1142" w:rsidRDefault="00726C60" w:rsidP="00726C60">
      <w:pPr>
        <w:numPr>
          <w:ilvl w:val="0"/>
          <w:numId w:val="2"/>
        </w:numPr>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By investing mainly in this </w:t>
      </w:r>
      <w:proofErr w:type="gramStart"/>
      <w:r w:rsidRPr="00726C60">
        <w:rPr>
          <w:rFonts w:ascii="Avenir Book" w:eastAsia="Times New Roman" w:hAnsi="Avenir Book" w:cs="Times New Roman"/>
          <w:color w:val="000000"/>
          <w:kern w:val="0"/>
          <w14:ligatures w14:val="none"/>
        </w:rPr>
        <w:t>world</w:t>
      </w:r>
      <w:proofErr w:type="gramEnd"/>
      <w:r w:rsidRPr="00726C60">
        <w:rPr>
          <w:rFonts w:ascii="Avenir Book" w:eastAsia="Times New Roman" w:hAnsi="Avenir Book" w:cs="Times New Roman"/>
          <w:color w:val="000000"/>
          <w:kern w:val="0"/>
          <w14:ligatures w14:val="none"/>
        </w:rPr>
        <w:t xml:space="preserve"> you risk your </w:t>
      </w:r>
      <w:r w:rsidRPr="00726C60">
        <w:rPr>
          <w:rFonts w:ascii="Avenir Book" w:eastAsia="Times New Roman" w:hAnsi="Avenir Book" w:cs="Times New Roman"/>
          <w:b/>
          <w:bCs/>
          <w:color w:val="000000"/>
          <w:kern w:val="0"/>
          <w14:ligatures w14:val="none"/>
        </w:rPr>
        <w:t>E</w:t>
      </w:r>
      <w:r w:rsidR="000C1F86">
        <w:rPr>
          <w:rFonts w:ascii="Avenir Book" w:eastAsia="Times New Roman" w:hAnsi="Avenir Book" w:cs="Times New Roman"/>
          <w:b/>
          <w:bCs/>
          <w:color w:val="000000"/>
          <w:kern w:val="0"/>
          <w14:ligatures w14:val="none"/>
        </w:rPr>
        <w:t>____________</w:t>
      </w:r>
      <w:r w:rsidRPr="00726C60">
        <w:rPr>
          <w:rFonts w:ascii="Avenir Book" w:eastAsia="Times New Roman" w:hAnsi="Avenir Book" w:cs="Times New Roman"/>
          <w:color w:val="000000"/>
          <w:kern w:val="0"/>
          <w14:ligatures w14:val="none"/>
        </w:rPr>
        <w:t xml:space="preserve"> rewards </w:t>
      </w:r>
    </w:p>
    <w:p w14:paraId="77567FCE" w14:textId="50607717" w:rsidR="00726C60" w:rsidRPr="00726C60" w:rsidRDefault="00726C60" w:rsidP="00726C60">
      <w:pPr>
        <w:spacing w:line="600" w:lineRule="auto"/>
        <w:ind w:left="720"/>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(v. 14; 1 Cor. 3:13-15; Daniel 4:30)</w:t>
      </w:r>
    </w:p>
    <w:p w14:paraId="28245CD2" w14:textId="77777777" w:rsidR="000C1F86" w:rsidRDefault="00726C60" w:rsidP="000C1F86">
      <w:pPr>
        <w:numPr>
          <w:ilvl w:val="0"/>
          <w:numId w:val="2"/>
        </w:numPr>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God calls us to </w:t>
      </w:r>
      <w:r w:rsidRPr="00726C60">
        <w:rPr>
          <w:rFonts w:ascii="Avenir Book" w:eastAsia="Times New Roman" w:hAnsi="Avenir Book" w:cs="Times New Roman"/>
          <w:b/>
          <w:bCs/>
          <w:color w:val="000000"/>
          <w:kern w:val="0"/>
          <w14:ligatures w14:val="none"/>
        </w:rPr>
        <w:t>T</w:t>
      </w:r>
      <w:r w:rsidR="000C1F86">
        <w:rPr>
          <w:rFonts w:ascii="Avenir Book" w:eastAsia="Times New Roman" w:hAnsi="Avenir Book" w:cs="Times New Roman"/>
          <w:b/>
          <w:bCs/>
          <w:color w:val="000000"/>
          <w:kern w:val="0"/>
          <w14:ligatures w14:val="none"/>
        </w:rPr>
        <w:t>__________</w:t>
      </w:r>
      <w:r w:rsidRPr="00726C60">
        <w:rPr>
          <w:rFonts w:ascii="Avenir Book" w:eastAsia="Times New Roman" w:hAnsi="Avenir Book" w:cs="Times New Roman"/>
          <w:color w:val="000000"/>
          <w:kern w:val="0"/>
          <w14:ligatures w14:val="none"/>
        </w:rPr>
        <w:t xml:space="preserve"> Him and </w:t>
      </w:r>
      <w:r w:rsidRPr="00726C60">
        <w:rPr>
          <w:rFonts w:ascii="Avenir Book" w:eastAsia="Times New Roman" w:hAnsi="Avenir Book" w:cs="Times New Roman"/>
          <w:b/>
          <w:bCs/>
          <w:color w:val="000000"/>
          <w:kern w:val="0"/>
          <w14:ligatures w14:val="none"/>
        </w:rPr>
        <w:t>S</w:t>
      </w:r>
      <w:r w:rsidR="000C1F86">
        <w:rPr>
          <w:rFonts w:ascii="Avenir Book" w:eastAsia="Times New Roman" w:hAnsi="Avenir Book" w:cs="Times New Roman"/>
          <w:b/>
          <w:bCs/>
          <w:color w:val="000000"/>
          <w:kern w:val="0"/>
          <w14:ligatures w14:val="none"/>
        </w:rPr>
        <w:t>__________</w:t>
      </w:r>
      <w:r w:rsidRPr="00726C60">
        <w:rPr>
          <w:rFonts w:ascii="Avenir Book" w:eastAsia="Times New Roman" w:hAnsi="Avenir Book" w:cs="Times New Roman"/>
          <w:color w:val="000000"/>
          <w:kern w:val="0"/>
          <w14:ligatures w14:val="none"/>
        </w:rPr>
        <w:t xml:space="preserve"> His Kingdom purposes </w:t>
      </w:r>
    </w:p>
    <w:p w14:paraId="4C71EFE8" w14:textId="535CBF51" w:rsidR="00726C60" w:rsidRPr="00726C60" w:rsidRDefault="00726C60" w:rsidP="000C1F86">
      <w:pPr>
        <w:spacing w:line="600" w:lineRule="auto"/>
        <w:ind w:left="720"/>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(v. 15-17)</w:t>
      </w:r>
    </w:p>
    <w:p w14:paraId="4A0D6AAD" w14:textId="77777777" w:rsidR="00726C60" w:rsidRPr="00726C60" w:rsidRDefault="00726C60" w:rsidP="00726C60">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58C45597" w14:textId="77777777" w:rsidR="00726C60" w:rsidRDefault="00726C60" w:rsidP="00726C60">
      <w:pPr>
        <w:rPr>
          <w:rFonts w:ascii="Avenir Book" w:eastAsia="Times New Roman" w:hAnsi="Avenir Book" w:cs="Times New Roman"/>
          <w:color w:val="000000"/>
          <w:kern w:val="0"/>
          <w14:ligatures w14:val="none"/>
        </w:rPr>
      </w:pP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 xml:space="preserve">Do not lay up for yourselves treasures on earth, where moth and rust destroy… </w:t>
      </w:r>
    </w:p>
    <w:p w14:paraId="7FC24F0D" w14:textId="545B0300" w:rsidR="00726C60" w:rsidRPr="00726C60" w:rsidRDefault="00726C60" w:rsidP="00726C60">
      <w:pP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 be anxious about your life… But seek first the kingdom of God and his righteousness and all these things will be added to you.</w:t>
      </w:r>
      <w:r w:rsidRPr="00726C60">
        <w:rPr>
          <w:rFonts w:ascii="Calibri" w:eastAsia="Times New Roman" w:hAnsi="Calibri" w:cs="Calibri"/>
          <w:color w:val="000000"/>
          <w:kern w:val="0"/>
          <w14:ligatures w14:val="none"/>
        </w:rPr>
        <w:t>”</w:t>
      </w:r>
      <w:r w:rsidRPr="00726C60">
        <w:rPr>
          <w:rFonts w:ascii="Avenir Book" w:eastAsia="Times New Roman" w:hAnsi="Avenir Book" w:cs="Times New Roman"/>
          <w:color w:val="000000"/>
          <w:kern w:val="0"/>
          <w14:ligatures w14:val="none"/>
        </w:rPr>
        <w:t xml:space="preserve"> Matt</w:t>
      </w:r>
      <w:r w:rsidR="007003CA">
        <w:rPr>
          <w:rFonts w:ascii="Avenir Book" w:eastAsia="Times New Roman" w:hAnsi="Avenir Book" w:cs="Times New Roman"/>
          <w:color w:val="000000"/>
          <w:kern w:val="0"/>
          <w14:ligatures w14:val="none"/>
        </w:rPr>
        <w:t>hew</w:t>
      </w:r>
      <w:r w:rsidRPr="00726C60">
        <w:rPr>
          <w:rFonts w:ascii="Avenir Book" w:eastAsia="Times New Roman" w:hAnsi="Avenir Book" w:cs="Times New Roman"/>
          <w:color w:val="000000"/>
          <w:kern w:val="0"/>
          <w14:ligatures w14:val="none"/>
        </w:rPr>
        <w:t xml:space="preserve"> 6:19, 25, 33</w:t>
      </w:r>
    </w:p>
    <w:p w14:paraId="284B99F0" w14:textId="41005454" w:rsidR="001E1142" w:rsidRDefault="001E1142">
      <w:pPr>
        <w:rPr>
          <w:rFonts w:ascii="Avenir Book" w:hAnsi="Avenir Book"/>
        </w:rPr>
      </w:pPr>
      <w:r>
        <w:rPr>
          <w:rFonts w:ascii="Avenir Book" w:hAnsi="Avenir Book"/>
        </w:rPr>
        <w:br w:type="page"/>
      </w:r>
    </w:p>
    <w:p w14:paraId="31B0FE4D" w14:textId="77777777" w:rsidR="001E1142" w:rsidRPr="00726C60" w:rsidRDefault="001E1142" w:rsidP="001E1142">
      <w:pPr>
        <w:jc w:val="center"/>
        <w:rPr>
          <w:rFonts w:ascii="Avenir Book" w:eastAsia="Times New Roman" w:hAnsi="Avenir Book" w:cs="Times New Roman"/>
          <w:color w:val="212121"/>
          <w:kern w:val="0"/>
          <w14:ligatures w14:val="none"/>
        </w:rPr>
      </w:pPr>
      <w:r w:rsidRPr="00726C60">
        <w:rPr>
          <w:rFonts w:ascii="Avenir Book" w:eastAsia="Times New Roman" w:hAnsi="Avenir Book" w:cs="Times New Roman"/>
          <w:b/>
          <w:bCs/>
          <w:color w:val="000000"/>
          <w:kern w:val="0"/>
          <w14:ligatures w14:val="none"/>
        </w:rPr>
        <w:lastRenderedPageBreak/>
        <w:t>Just Submit</w:t>
      </w:r>
    </w:p>
    <w:p w14:paraId="6E18AEAE" w14:textId="77777777" w:rsidR="001E1142" w:rsidRPr="00726C60" w:rsidRDefault="001E1142" w:rsidP="001E1142">
      <w:pPr>
        <w:jc w:val="cente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James 4:10-17</w:t>
      </w:r>
    </w:p>
    <w:p w14:paraId="43F239D4" w14:textId="77777777" w:rsidR="001E1142" w:rsidRPr="00726C60" w:rsidRDefault="001E1142" w:rsidP="001E1142">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3EA15428" w14:textId="77777777" w:rsidR="001E1142" w:rsidRPr="00726C60" w:rsidRDefault="001E1142" w:rsidP="001E1142">
      <w:pP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“Humble yourselves before the Lord and he will exalt you.” James 4:10</w:t>
      </w:r>
    </w:p>
    <w:p w14:paraId="4E2649B6" w14:textId="77777777" w:rsidR="001E1142" w:rsidRPr="00726C60" w:rsidRDefault="001E1142" w:rsidP="001E1142">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2DE6BA63" w14:textId="77777777" w:rsidR="001E1142" w:rsidRPr="00726C60" w:rsidRDefault="001E1142" w:rsidP="001E1142">
      <w:pPr>
        <w:spacing w:line="600" w:lineRule="auto"/>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w:t>
      </w:r>
      <w:r>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b/>
          <w:bCs/>
          <w:color w:val="000000"/>
          <w:kern w:val="0"/>
          <w:u w:val="single"/>
          <w14:ligatures w14:val="none"/>
        </w:rPr>
        <w:t>Judge</w:t>
      </w:r>
      <w:r w:rsidRPr="00726C60">
        <w:rPr>
          <w:rFonts w:ascii="Avenir Book" w:eastAsia="Times New Roman" w:hAnsi="Avenir Book" w:cs="Times New Roman"/>
          <w:b/>
          <w:bCs/>
          <w:color w:val="000000"/>
          <w:kern w:val="0"/>
          <w14:ligatures w14:val="none"/>
        </w:rPr>
        <w:t>:</w:t>
      </w:r>
      <w:r>
        <w:rPr>
          <w:rFonts w:ascii="Avenir Book" w:eastAsia="Times New Roman" w:hAnsi="Avenir Book" w:cs="Times New Roman"/>
          <w:b/>
          <w:bCs/>
          <w:color w:val="000000"/>
          <w:kern w:val="0"/>
          <w14:ligatures w14:val="none"/>
        </w:rPr>
        <w:t xml:space="preserve"> </w:t>
      </w:r>
      <w:r w:rsidRPr="00726C60">
        <w:rPr>
          <w:rFonts w:ascii="Avenir Book" w:eastAsia="Times New Roman" w:hAnsi="Avenir Book" w:cs="Times New Roman"/>
          <w:color w:val="000000"/>
          <w:kern w:val="0"/>
          <w14:ligatures w14:val="none"/>
        </w:rPr>
        <w:t>Exalting yourself over people (v. 11)</w:t>
      </w:r>
    </w:p>
    <w:p w14:paraId="078937B1" w14:textId="77777777" w:rsidR="001E1142" w:rsidRPr="00726C60" w:rsidRDefault="001E1142" w:rsidP="001E1142">
      <w:pPr>
        <w:numPr>
          <w:ilvl w:val="0"/>
          <w:numId w:val="1"/>
        </w:numPr>
        <w:spacing w:line="600" w:lineRule="auto"/>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By judging </w:t>
      </w:r>
      <w:proofErr w:type="gramStart"/>
      <w:r w:rsidRPr="00726C60">
        <w:rPr>
          <w:rFonts w:ascii="Avenir Book" w:eastAsia="Times New Roman" w:hAnsi="Avenir Book" w:cs="Times New Roman"/>
          <w:color w:val="000000"/>
          <w:kern w:val="0"/>
          <w14:ligatures w14:val="none"/>
        </w:rPr>
        <w:t>others</w:t>
      </w:r>
      <w:proofErr w:type="gramEnd"/>
      <w:r w:rsidRPr="00726C60">
        <w:rPr>
          <w:rFonts w:ascii="Avenir Book" w:eastAsia="Times New Roman" w:hAnsi="Avenir Book" w:cs="Times New Roman"/>
          <w:color w:val="000000"/>
          <w:kern w:val="0"/>
          <w14:ligatures w14:val="none"/>
        </w:rPr>
        <w:t xml:space="preserve"> you </w:t>
      </w:r>
      <w:r w:rsidRPr="00726C60">
        <w:rPr>
          <w:rFonts w:ascii="Avenir Book" w:eastAsia="Times New Roman" w:hAnsi="Avenir Book" w:cs="Times New Roman"/>
          <w:b/>
          <w:bCs/>
          <w:color w:val="000000"/>
          <w:kern w:val="0"/>
          <w:u w:val="single"/>
          <w14:ligatures w14:val="none"/>
        </w:rPr>
        <w:t>Condemn</w:t>
      </w:r>
      <w:r w:rsidRPr="00726C60">
        <w:rPr>
          <w:rFonts w:ascii="Avenir Book" w:eastAsia="Times New Roman" w:hAnsi="Avenir Book" w:cs="Times New Roman"/>
          <w:color w:val="000000"/>
          <w:kern w:val="0"/>
          <w14:ligatures w14:val="none"/>
        </w:rPr>
        <w:t xml:space="preserve"> God’s Law (v. 11-12)</w:t>
      </w:r>
    </w:p>
    <w:p w14:paraId="362A3EF8" w14:textId="77777777" w:rsidR="001E1142" w:rsidRPr="00726C60" w:rsidRDefault="001E1142" w:rsidP="001E1142">
      <w:pPr>
        <w:numPr>
          <w:ilvl w:val="0"/>
          <w:numId w:val="1"/>
        </w:numPr>
        <w:spacing w:line="600" w:lineRule="auto"/>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God commands us to </w:t>
      </w:r>
      <w:r w:rsidRPr="00726C60">
        <w:rPr>
          <w:rFonts w:ascii="Avenir Book" w:eastAsia="Times New Roman" w:hAnsi="Avenir Book" w:cs="Times New Roman"/>
          <w:b/>
          <w:bCs/>
          <w:color w:val="000000"/>
          <w:kern w:val="0"/>
          <w:u w:val="single"/>
          <w14:ligatures w14:val="none"/>
        </w:rPr>
        <w:t>Love</w:t>
      </w:r>
      <w:r w:rsidRPr="00726C60">
        <w:rPr>
          <w:rFonts w:ascii="Avenir Book" w:eastAsia="Times New Roman" w:hAnsi="Avenir Book" w:cs="Times New Roman"/>
          <w:color w:val="000000"/>
          <w:kern w:val="0"/>
          <w14:ligatures w14:val="none"/>
        </w:rPr>
        <w:t xml:space="preserve"> and </w:t>
      </w:r>
      <w:r w:rsidRPr="00726C60">
        <w:rPr>
          <w:rFonts w:ascii="Avenir Book" w:eastAsia="Times New Roman" w:hAnsi="Avenir Book" w:cs="Times New Roman"/>
          <w:b/>
          <w:bCs/>
          <w:color w:val="000000"/>
          <w:kern w:val="0"/>
          <w:u w:val="single"/>
          <w14:ligatures w14:val="none"/>
        </w:rPr>
        <w:t>Forgive</w:t>
      </w:r>
      <w:r w:rsidRPr="00726C60">
        <w:rPr>
          <w:rFonts w:ascii="Avenir Book" w:eastAsia="Times New Roman" w:hAnsi="Avenir Book" w:cs="Times New Roman"/>
          <w:color w:val="000000"/>
          <w:kern w:val="0"/>
          <w14:ligatures w14:val="none"/>
        </w:rPr>
        <w:t xml:space="preserve"> one another (Matt. 22:39; 6:12-15)</w:t>
      </w:r>
    </w:p>
    <w:p w14:paraId="0DBE7661" w14:textId="77777777" w:rsidR="001E1142" w:rsidRPr="00726C60" w:rsidRDefault="001E1142" w:rsidP="001E1142">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5ED02940" w14:textId="77777777" w:rsidR="001E1142" w:rsidRPr="00726C60" w:rsidRDefault="001E1142" w:rsidP="001E1142">
      <w:pP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 xml:space="preserve">“Judge not, that you </w:t>
      </w:r>
      <w:proofErr w:type="gramStart"/>
      <w:r w:rsidRPr="00726C60">
        <w:rPr>
          <w:rFonts w:ascii="Avenir Book" w:eastAsia="Times New Roman" w:hAnsi="Avenir Book" w:cs="Times New Roman"/>
          <w:color w:val="000000"/>
          <w:kern w:val="0"/>
          <w14:ligatures w14:val="none"/>
        </w:rPr>
        <w:t>not be</w:t>
      </w:r>
      <w:proofErr w:type="gramEnd"/>
      <w:r w:rsidRPr="00726C60">
        <w:rPr>
          <w:rFonts w:ascii="Avenir Book" w:eastAsia="Times New Roman" w:hAnsi="Avenir Book" w:cs="Times New Roman"/>
          <w:color w:val="000000"/>
          <w:kern w:val="0"/>
          <w14:ligatures w14:val="none"/>
        </w:rPr>
        <w:t xml:space="preserve"> judged. For with the </w:t>
      </w:r>
      <w:proofErr w:type="gramStart"/>
      <w:r w:rsidRPr="00726C60">
        <w:rPr>
          <w:rFonts w:ascii="Avenir Book" w:eastAsia="Times New Roman" w:hAnsi="Avenir Book" w:cs="Times New Roman"/>
          <w:color w:val="000000"/>
          <w:kern w:val="0"/>
          <w14:ligatures w14:val="none"/>
        </w:rPr>
        <w:t>judgment</w:t>
      </w:r>
      <w:proofErr w:type="gramEnd"/>
      <w:r w:rsidRPr="00726C60">
        <w:rPr>
          <w:rFonts w:ascii="Avenir Book" w:eastAsia="Times New Roman" w:hAnsi="Avenir Book" w:cs="Times New Roman"/>
          <w:color w:val="000000"/>
          <w:kern w:val="0"/>
          <w14:ligatures w14:val="none"/>
        </w:rPr>
        <w:t xml:space="preserve"> you pronounce you will be judged… You hypocrite, first take the log out of your own eye, and then you will see clearly to take the speck out of your brother’s eye.” Matt. 7:1-2, 5</w:t>
      </w:r>
    </w:p>
    <w:p w14:paraId="72CB570F" w14:textId="77777777" w:rsidR="001E1142" w:rsidRPr="00726C60" w:rsidRDefault="001E1142" w:rsidP="001E1142">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7DD7E058" w14:textId="77777777" w:rsidR="001E1142" w:rsidRPr="00726C60" w:rsidRDefault="001E1142" w:rsidP="001E1142">
      <w:pPr>
        <w:spacing w:line="600" w:lineRule="auto"/>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w:t>
      </w:r>
      <w:r>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b/>
          <w:bCs/>
          <w:color w:val="000000"/>
          <w:kern w:val="0"/>
          <w:u w:val="single"/>
          <w14:ligatures w14:val="none"/>
        </w:rPr>
        <w:t>Boast</w:t>
      </w:r>
      <w:r w:rsidRPr="00726C60">
        <w:rPr>
          <w:rFonts w:ascii="Avenir Book" w:eastAsia="Times New Roman" w:hAnsi="Avenir Book" w:cs="Times New Roman"/>
          <w:b/>
          <w:bCs/>
          <w:color w:val="000000"/>
          <w:kern w:val="0"/>
          <w14:ligatures w14:val="none"/>
        </w:rPr>
        <w:t>:</w:t>
      </w:r>
      <w:r>
        <w:rPr>
          <w:rFonts w:ascii="Avenir Book" w:eastAsia="Times New Roman" w:hAnsi="Avenir Book" w:cs="Times New Roman"/>
          <w:color w:val="000000"/>
          <w:kern w:val="0"/>
          <w14:ligatures w14:val="none"/>
        </w:rPr>
        <w:t xml:space="preserve"> </w:t>
      </w:r>
      <w:r w:rsidRPr="00726C60">
        <w:rPr>
          <w:rFonts w:ascii="Avenir Book" w:eastAsia="Times New Roman" w:hAnsi="Avenir Book" w:cs="Times New Roman"/>
          <w:color w:val="000000"/>
          <w:kern w:val="0"/>
          <w14:ligatures w14:val="none"/>
        </w:rPr>
        <w:t>Exalting yourself in life (v. 13)</w:t>
      </w:r>
    </w:p>
    <w:p w14:paraId="5DC68096" w14:textId="77777777" w:rsidR="001E1142" w:rsidRDefault="001E1142" w:rsidP="001E1142">
      <w:pPr>
        <w:numPr>
          <w:ilvl w:val="0"/>
          <w:numId w:val="2"/>
        </w:numPr>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By investing mainly in this </w:t>
      </w:r>
      <w:proofErr w:type="gramStart"/>
      <w:r w:rsidRPr="00726C60">
        <w:rPr>
          <w:rFonts w:ascii="Avenir Book" w:eastAsia="Times New Roman" w:hAnsi="Avenir Book" w:cs="Times New Roman"/>
          <w:color w:val="000000"/>
          <w:kern w:val="0"/>
          <w14:ligatures w14:val="none"/>
        </w:rPr>
        <w:t>world</w:t>
      </w:r>
      <w:proofErr w:type="gramEnd"/>
      <w:r w:rsidRPr="00726C60">
        <w:rPr>
          <w:rFonts w:ascii="Avenir Book" w:eastAsia="Times New Roman" w:hAnsi="Avenir Book" w:cs="Times New Roman"/>
          <w:color w:val="000000"/>
          <w:kern w:val="0"/>
          <w14:ligatures w14:val="none"/>
        </w:rPr>
        <w:t xml:space="preserve"> you risk your </w:t>
      </w:r>
      <w:r w:rsidRPr="00726C60">
        <w:rPr>
          <w:rFonts w:ascii="Avenir Book" w:eastAsia="Times New Roman" w:hAnsi="Avenir Book" w:cs="Times New Roman"/>
          <w:b/>
          <w:bCs/>
          <w:color w:val="000000"/>
          <w:kern w:val="0"/>
          <w:u w:val="single"/>
          <w14:ligatures w14:val="none"/>
        </w:rPr>
        <w:t>Eternal</w:t>
      </w:r>
      <w:r w:rsidRPr="00726C60">
        <w:rPr>
          <w:rFonts w:ascii="Avenir Book" w:eastAsia="Times New Roman" w:hAnsi="Avenir Book" w:cs="Times New Roman"/>
          <w:color w:val="000000"/>
          <w:kern w:val="0"/>
          <w14:ligatures w14:val="none"/>
        </w:rPr>
        <w:t xml:space="preserve"> rewards </w:t>
      </w:r>
    </w:p>
    <w:p w14:paraId="233FD4A2" w14:textId="77777777" w:rsidR="001E1142" w:rsidRPr="00726C60" w:rsidRDefault="001E1142" w:rsidP="001E1142">
      <w:pPr>
        <w:spacing w:line="600" w:lineRule="auto"/>
        <w:ind w:left="720"/>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(v. 14; 1 Cor. 3:13-15; Daniel 4:30)</w:t>
      </w:r>
    </w:p>
    <w:p w14:paraId="62CD1208" w14:textId="77777777" w:rsidR="001E1142" w:rsidRPr="00726C60" w:rsidRDefault="001E1142" w:rsidP="001E1142">
      <w:pPr>
        <w:numPr>
          <w:ilvl w:val="0"/>
          <w:numId w:val="2"/>
        </w:numPr>
        <w:spacing w:line="600" w:lineRule="auto"/>
        <w:textAlignment w:val="baseline"/>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God calls us to </w:t>
      </w:r>
      <w:r w:rsidRPr="00726C60">
        <w:rPr>
          <w:rFonts w:ascii="Avenir Book" w:eastAsia="Times New Roman" w:hAnsi="Avenir Book" w:cs="Times New Roman"/>
          <w:b/>
          <w:bCs/>
          <w:color w:val="000000"/>
          <w:kern w:val="0"/>
          <w:u w:val="single"/>
          <w14:ligatures w14:val="none"/>
        </w:rPr>
        <w:t>Trust</w:t>
      </w:r>
      <w:r w:rsidRPr="00726C60">
        <w:rPr>
          <w:rFonts w:ascii="Avenir Book" w:eastAsia="Times New Roman" w:hAnsi="Avenir Book" w:cs="Times New Roman"/>
          <w:color w:val="000000"/>
          <w:kern w:val="0"/>
          <w14:ligatures w14:val="none"/>
        </w:rPr>
        <w:t xml:space="preserve"> Him and </w:t>
      </w:r>
      <w:r w:rsidRPr="00726C60">
        <w:rPr>
          <w:rFonts w:ascii="Avenir Book" w:eastAsia="Times New Roman" w:hAnsi="Avenir Book" w:cs="Times New Roman"/>
          <w:b/>
          <w:bCs/>
          <w:color w:val="000000"/>
          <w:kern w:val="0"/>
          <w:u w:val="single"/>
          <w14:ligatures w14:val="none"/>
        </w:rPr>
        <w:t>Serve</w:t>
      </w:r>
      <w:r w:rsidRPr="00726C60">
        <w:rPr>
          <w:rFonts w:ascii="Avenir Book" w:eastAsia="Times New Roman" w:hAnsi="Avenir Book" w:cs="Times New Roman"/>
          <w:color w:val="000000"/>
          <w:kern w:val="0"/>
          <w14:ligatures w14:val="none"/>
        </w:rPr>
        <w:t xml:space="preserve"> His Kingdom purposes (v. 15-17)</w:t>
      </w:r>
    </w:p>
    <w:p w14:paraId="7039AC2C" w14:textId="77777777" w:rsidR="001E1142" w:rsidRPr="00726C60" w:rsidRDefault="001E1142" w:rsidP="001E1142">
      <w:pPr>
        <w:rPr>
          <w:rFonts w:ascii="Avenir Book" w:eastAsia="Times New Roman" w:hAnsi="Avenir Book" w:cs="Times New Roman"/>
          <w:kern w:val="0"/>
          <w14:ligatures w14:val="none"/>
        </w:rPr>
      </w:pPr>
      <w:r w:rsidRPr="00726C60">
        <w:rPr>
          <w:rFonts w:ascii="Avenir Book" w:eastAsia="Times New Roman" w:hAnsi="Avenir Book" w:cs="Times New Roman"/>
          <w:color w:val="212121"/>
          <w:kern w:val="0"/>
          <w14:ligatures w14:val="none"/>
        </w:rPr>
        <w:br/>
      </w:r>
    </w:p>
    <w:p w14:paraId="6F8F0A12" w14:textId="77777777" w:rsidR="001E1142" w:rsidRDefault="001E1142" w:rsidP="001E1142">
      <w:pPr>
        <w:rPr>
          <w:rFonts w:ascii="Avenir Book" w:eastAsia="Times New Roman" w:hAnsi="Avenir Book" w:cs="Times New Roman"/>
          <w:color w:val="000000"/>
          <w:kern w:val="0"/>
          <w14:ligatures w14:val="none"/>
        </w:rPr>
      </w:pPr>
      <w:r w:rsidRPr="00726C60">
        <w:rPr>
          <w:rFonts w:ascii="Avenir Book" w:eastAsia="Times New Roman" w:hAnsi="Avenir Book" w:cs="Times New Roman"/>
          <w:color w:val="000000"/>
          <w:kern w:val="0"/>
          <w14:ligatures w14:val="none"/>
        </w:rPr>
        <w:t xml:space="preserve">“Do not lay up for yourselves treasures on earth, where moth and rust destroy… </w:t>
      </w:r>
    </w:p>
    <w:p w14:paraId="5D823891" w14:textId="77777777" w:rsidR="001E1142" w:rsidRPr="00726C60" w:rsidRDefault="001E1142" w:rsidP="001E1142">
      <w:pPr>
        <w:rPr>
          <w:rFonts w:ascii="Avenir Book" w:eastAsia="Times New Roman" w:hAnsi="Avenir Book" w:cs="Times New Roman"/>
          <w:color w:val="212121"/>
          <w:kern w:val="0"/>
          <w14:ligatures w14:val="none"/>
        </w:rPr>
      </w:pPr>
      <w:r w:rsidRPr="00726C60">
        <w:rPr>
          <w:rFonts w:ascii="Avenir Book" w:eastAsia="Times New Roman" w:hAnsi="Avenir Book" w:cs="Times New Roman"/>
          <w:color w:val="000000"/>
          <w:kern w:val="0"/>
          <w14:ligatures w14:val="none"/>
        </w:rPr>
        <w:t>Do not be anxious about your life… But seek first the kingdom of God and his righteousness and all these things will be added to you.” Matt. 6:19, 25, 33</w:t>
      </w:r>
    </w:p>
    <w:p w14:paraId="44AFECF0" w14:textId="77777777" w:rsidR="00D945B3" w:rsidRPr="00726C60" w:rsidRDefault="00D945B3">
      <w:pPr>
        <w:rPr>
          <w:rFonts w:ascii="Avenir Book" w:hAnsi="Avenir Book"/>
        </w:rPr>
      </w:pPr>
    </w:p>
    <w:sectPr w:rsidR="00D945B3" w:rsidRPr="0072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066E"/>
    <w:multiLevelType w:val="multilevel"/>
    <w:tmpl w:val="B1DA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F09EC"/>
    <w:multiLevelType w:val="multilevel"/>
    <w:tmpl w:val="C63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229155">
    <w:abstractNumId w:val="0"/>
  </w:num>
  <w:num w:numId="2" w16cid:durableId="72321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60"/>
    <w:rsid w:val="000C1F86"/>
    <w:rsid w:val="001E1142"/>
    <w:rsid w:val="007003CA"/>
    <w:rsid w:val="00726C60"/>
    <w:rsid w:val="00D945B3"/>
    <w:rsid w:val="00F73E59"/>
    <w:rsid w:val="00F9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511D"/>
  <w15:chartTrackingRefBased/>
  <w15:docId w15:val="{0CD47AB3-34E3-3440-8367-79EC12F2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C60"/>
    <w:rPr>
      <w:rFonts w:eastAsiaTheme="majorEastAsia" w:cstheme="majorBidi"/>
      <w:color w:val="272727" w:themeColor="text1" w:themeTint="D8"/>
    </w:rPr>
  </w:style>
  <w:style w:type="paragraph" w:styleId="Title">
    <w:name w:val="Title"/>
    <w:basedOn w:val="Normal"/>
    <w:next w:val="Normal"/>
    <w:link w:val="TitleChar"/>
    <w:uiPriority w:val="10"/>
    <w:qFormat/>
    <w:rsid w:val="00726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C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C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C60"/>
    <w:rPr>
      <w:i/>
      <w:iCs/>
      <w:color w:val="404040" w:themeColor="text1" w:themeTint="BF"/>
    </w:rPr>
  </w:style>
  <w:style w:type="paragraph" w:styleId="ListParagraph">
    <w:name w:val="List Paragraph"/>
    <w:basedOn w:val="Normal"/>
    <w:uiPriority w:val="34"/>
    <w:qFormat/>
    <w:rsid w:val="00726C60"/>
    <w:pPr>
      <w:ind w:left="720"/>
      <w:contextualSpacing/>
    </w:pPr>
  </w:style>
  <w:style w:type="character" w:styleId="IntenseEmphasis">
    <w:name w:val="Intense Emphasis"/>
    <w:basedOn w:val="DefaultParagraphFont"/>
    <w:uiPriority w:val="21"/>
    <w:qFormat/>
    <w:rsid w:val="00726C60"/>
    <w:rPr>
      <w:i/>
      <w:iCs/>
      <w:color w:val="0F4761" w:themeColor="accent1" w:themeShade="BF"/>
    </w:rPr>
  </w:style>
  <w:style w:type="paragraph" w:styleId="IntenseQuote">
    <w:name w:val="Intense Quote"/>
    <w:basedOn w:val="Normal"/>
    <w:next w:val="Normal"/>
    <w:link w:val="IntenseQuoteChar"/>
    <w:uiPriority w:val="30"/>
    <w:qFormat/>
    <w:rsid w:val="0072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C60"/>
    <w:rPr>
      <w:i/>
      <w:iCs/>
      <w:color w:val="0F4761" w:themeColor="accent1" w:themeShade="BF"/>
    </w:rPr>
  </w:style>
  <w:style w:type="character" w:styleId="IntenseReference">
    <w:name w:val="Intense Reference"/>
    <w:basedOn w:val="DefaultParagraphFont"/>
    <w:uiPriority w:val="32"/>
    <w:qFormat/>
    <w:rsid w:val="00726C60"/>
    <w:rPr>
      <w:b/>
      <w:bCs/>
      <w:smallCaps/>
      <w:color w:val="0F4761" w:themeColor="accent1" w:themeShade="BF"/>
      <w:spacing w:val="5"/>
    </w:rPr>
  </w:style>
  <w:style w:type="paragraph" w:styleId="NormalWeb">
    <w:name w:val="Normal (Web)"/>
    <w:basedOn w:val="Normal"/>
    <w:uiPriority w:val="99"/>
    <w:semiHidden/>
    <w:unhideWhenUsed/>
    <w:rsid w:val="00726C6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2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2024-05-20T15:31:00Z</dcterms:created>
  <dcterms:modified xsi:type="dcterms:W3CDTF">2024-05-20T15:35:00Z</dcterms:modified>
</cp:coreProperties>
</file>