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8A35E" w14:textId="77777777" w:rsidR="00036B2A" w:rsidRPr="00036B2A" w:rsidRDefault="00036B2A" w:rsidP="00036B2A">
      <w:pPr>
        <w:jc w:val="center"/>
        <w:rPr>
          <w:rFonts w:ascii="Avenir Book" w:hAnsi="Avenir Book"/>
        </w:rPr>
      </w:pPr>
      <w:r w:rsidRPr="00036B2A">
        <w:rPr>
          <w:rFonts w:ascii="Avenir Book" w:hAnsi="Avenir Book"/>
          <w:b/>
          <w:bCs/>
        </w:rPr>
        <w:t>Endure</w:t>
      </w:r>
    </w:p>
    <w:p w14:paraId="2B90250A" w14:textId="77777777" w:rsidR="00036B2A" w:rsidRPr="00036B2A" w:rsidRDefault="00036B2A" w:rsidP="00036B2A">
      <w:pPr>
        <w:jc w:val="center"/>
        <w:rPr>
          <w:rFonts w:ascii="Avenir Book" w:hAnsi="Avenir Book"/>
        </w:rPr>
      </w:pPr>
      <w:r w:rsidRPr="00036B2A">
        <w:rPr>
          <w:rFonts w:ascii="Avenir Book" w:hAnsi="Avenir Book"/>
        </w:rPr>
        <w:t>John 15:18-27</w:t>
      </w:r>
    </w:p>
    <w:p w14:paraId="53E9CCF2" w14:textId="7F7DCCD4" w:rsidR="00036B2A" w:rsidRPr="00036B2A" w:rsidRDefault="00036B2A" w:rsidP="00036B2A">
      <w:pPr>
        <w:rPr>
          <w:rFonts w:ascii="Avenir Book" w:hAnsi="Avenir Book"/>
        </w:rPr>
      </w:pPr>
    </w:p>
    <w:p w14:paraId="4B68315C" w14:textId="25C4354B" w:rsidR="00036B2A" w:rsidRPr="00036B2A" w:rsidRDefault="00036B2A" w:rsidP="00036B2A">
      <w:pPr>
        <w:rPr>
          <w:rFonts w:ascii="Avenir Book" w:hAnsi="Avenir Book"/>
        </w:rPr>
      </w:pPr>
      <w:r w:rsidRPr="00036B2A">
        <w:t>“</w:t>
      </w:r>
      <w:r w:rsidRPr="00036B2A">
        <w:rPr>
          <w:rFonts w:ascii="Avenir Book" w:hAnsi="Avenir Book"/>
        </w:rPr>
        <w:t>Blessed are you when others revile you and persecute you and utter all kinds of evil against you falsely on my account. Rejoice and be glad, for your reward is great in heaven, for so they persecuted the prophets who were before you.</w:t>
      </w:r>
      <w:r w:rsidRPr="00036B2A">
        <w:t>”</w:t>
      </w:r>
      <w:r w:rsidRPr="00036B2A">
        <w:rPr>
          <w:rFonts w:ascii="Avenir Book" w:hAnsi="Avenir Book"/>
        </w:rPr>
        <w:t xml:space="preserve"> Matt</w:t>
      </w:r>
      <w:r w:rsidR="008F3F0F">
        <w:rPr>
          <w:rFonts w:ascii="Avenir Book" w:hAnsi="Avenir Book"/>
        </w:rPr>
        <w:t>hew</w:t>
      </w:r>
      <w:r w:rsidRPr="00036B2A">
        <w:rPr>
          <w:rFonts w:ascii="Avenir Book" w:hAnsi="Avenir Book"/>
        </w:rPr>
        <w:t xml:space="preserve"> 5:11-12</w:t>
      </w:r>
    </w:p>
    <w:p w14:paraId="773A8144" w14:textId="0B7AC254" w:rsidR="00036B2A" w:rsidRPr="00036B2A" w:rsidRDefault="00036B2A" w:rsidP="00036B2A">
      <w:pPr>
        <w:rPr>
          <w:rFonts w:ascii="Avenir Book" w:hAnsi="Avenir Book"/>
        </w:rPr>
      </w:pPr>
    </w:p>
    <w:p w14:paraId="1A7E0EA8" w14:textId="02742FFA" w:rsidR="00036B2A" w:rsidRPr="00036B2A" w:rsidRDefault="00036B2A" w:rsidP="00036B2A">
      <w:pPr>
        <w:spacing w:line="720" w:lineRule="auto"/>
        <w:rPr>
          <w:rFonts w:ascii="Avenir Book" w:hAnsi="Avenir Book"/>
        </w:rPr>
      </w:pPr>
      <w:r w:rsidRPr="00036B2A">
        <w:rPr>
          <w:rFonts w:ascii="Avenir Book" w:hAnsi="Avenir Book"/>
        </w:rPr>
        <w:t>How to</w:t>
      </w:r>
      <w:r w:rsidR="00735A52">
        <w:rPr>
          <w:rFonts w:ascii="Avenir Book" w:hAnsi="Avenir Book"/>
        </w:rPr>
        <w:t xml:space="preserve"> </w:t>
      </w:r>
      <w:r w:rsidRPr="00036B2A">
        <w:rPr>
          <w:rFonts w:ascii="Avenir Book" w:hAnsi="Avenir Book"/>
          <w:b/>
          <w:bCs/>
        </w:rPr>
        <w:t>P</w:t>
      </w:r>
      <w:r w:rsidR="00990D5E">
        <w:rPr>
          <w:rFonts w:ascii="Avenir Book" w:hAnsi="Avenir Book"/>
          <w:b/>
          <w:bCs/>
        </w:rPr>
        <w:t>_______________</w:t>
      </w:r>
      <w:r w:rsidR="00735A52">
        <w:rPr>
          <w:rFonts w:ascii="Avenir Book" w:hAnsi="Avenir Book"/>
        </w:rPr>
        <w:t xml:space="preserve"> </w:t>
      </w:r>
      <w:r w:rsidRPr="00036B2A">
        <w:rPr>
          <w:rFonts w:ascii="Avenir Book" w:hAnsi="Avenir Book"/>
        </w:rPr>
        <w:t>through Great Tribulation:</w:t>
      </w:r>
    </w:p>
    <w:p w14:paraId="71050DBB" w14:textId="058FAAA1" w:rsidR="00036B2A" w:rsidRPr="00036B2A" w:rsidRDefault="00036B2A" w:rsidP="00036B2A">
      <w:pPr>
        <w:numPr>
          <w:ilvl w:val="0"/>
          <w:numId w:val="1"/>
        </w:numPr>
        <w:spacing w:line="720" w:lineRule="auto"/>
        <w:rPr>
          <w:rFonts w:ascii="Avenir Book" w:hAnsi="Avenir Book"/>
        </w:rPr>
      </w:pPr>
      <w:r w:rsidRPr="00036B2A">
        <w:rPr>
          <w:rFonts w:ascii="Avenir Book" w:hAnsi="Avenir Book"/>
          <w:b/>
          <w:bCs/>
        </w:rPr>
        <w:t>P</w:t>
      </w:r>
      <w:r w:rsidR="00990D5E">
        <w:rPr>
          <w:rFonts w:ascii="Avenir Book" w:hAnsi="Avenir Book"/>
          <w:b/>
          <w:bCs/>
        </w:rPr>
        <w:t>_______</w:t>
      </w:r>
      <w:r w:rsidR="00735A52">
        <w:rPr>
          <w:rFonts w:ascii="Avenir Book" w:hAnsi="Avenir Book"/>
        </w:rPr>
        <w:t xml:space="preserve"> </w:t>
      </w:r>
      <w:r w:rsidRPr="00036B2A">
        <w:rPr>
          <w:rFonts w:ascii="Avenir Book" w:hAnsi="Avenir Book"/>
        </w:rPr>
        <w:t>to be hated by the world because it is not your home (v. 18-19)</w:t>
      </w:r>
    </w:p>
    <w:p w14:paraId="37023335" w14:textId="31B1C7BC" w:rsidR="00990D5E" w:rsidRDefault="00036B2A" w:rsidP="00036B2A">
      <w:pPr>
        <w:numPr>
          <w:ilvl w:val="0"/>
          <w:numId w:val="1"/>
        </w:numPr>
        <w:rPr>
          <w:rFonts w:ascii="Avenir Book" w:hAnsi="Avenir Book"/>
        </w:rPr>
      </w:pPr>
      <w:r w:rsidRPr="00036B2A">
        <w:rPr>
          <w:rFonts w:ascii="Avenir Book" w:hAnsi="Avenir Book"/>
          <w:b/>
          <w:bCs/>
        </w:rPr>
        <w:t>P</w:t>
      </w:r>
      <w:r w:rsidR="00990D5E">
        <w:rPr>
          <w:rFonts w:ascii="Avenir Book" w:hAnsi="Avenir Book"/>
          <w:b/>
          <w:bCs/>
        </w:rPr>
        <w:t>_______</w:t>
      </w:r>
      <w:r w:rsidR="00735A52">
        <w:rPr>
          <w:rFonts w:ascii="Avenir Book" w:hAnsi="Avenir Book"/>
        </w:rPr>
        <w:t xml:space="preserve"> </w:t>
      </w:r>
      <w:r w:rsidRPr="00036B2A">
        <w:rPr>
          <w:rFonts w:ascii="Avenir Book" w:hAnsi="Avenir Book"/>
        </w:rPr>
        <w:t xml:space="preserve">to become more like your Master, who was unjustly persecuted </w:t>
      </w:r>
    </w:p>
    <w:p w14:paraId="69ECC2CE" w14:textId="3A46539B" w:rsidR="00036B2A" w:rsidRPr="00990D5E" w:rsidRDefault="00036B2A" w:rsidP="00990D5E">
      <w:pPr>
        <w:ind w:left="720"/>
        <w:rPr>
          <w:rFonts w:ascii="Avenir Book" w:hAnsi="Avenir Book"/>
        </w:rPr>
      </w:pPr>
      <w:r w:rsidRPr="00036B2A">
        <w:rPr>
          <w:rFonts w:ascii="Avenir Book" w:hAnsi="Avenir Book"/>
        </w:rPr>
        <w:t>(v. 20-25; Ps. 69:4)</w:t>
      </w:r>
    </w:p>
    <w:p w14:paraId="641ECAF9" w14:textId="77777777" w:rsidR="00036B2A" w:rsidRPr="00990D5E" w:rsidRDefault="00036B2A" w:rsidP="00036B2A">
      <w:pPr>
        <w:rPr>
          <w:rFonts w:ascii="Avenir Book" w:hAnsi="Avenir Book"/>
        </w:rPr>
      </w:pPr>
    </w:p>
    <w:p w14:paraId="0084FB9D" w14:textId="77777777" w:rsidR="00036B2A" w:rsidRPr="00036B2A" w:rsidRDefault="00036B2A" w:rsidP="00036B2A">
      <w:pPr>
        <w:rPr>
          <w:rFonts w:ascii="Avenir Book" w:hAnsi="Avenir Book"/>
        </w:rPr>
      </w:pPr>
    </w:p>
    <w:p w14:paraId="3AFA4D0D" w14:textId="3E6133DB" w:rsidR="00036B2A" w:rsidRPr="00036B2A" w:rsidRDefault="00036B2A" w:rsidP="00036B2A">
      <w:pPr>
        <w:numPr>
          <w:ilvl w:val="0"/>
          <w:numId w:val="1"/>
        </w:numPr>
        <w:spacing w:line="720" w:lineRule="auto"/>
        <w:rPr>
          <w:rFonts w:ascii="Avenir Book" w:hAnsi="Avenir Book"/>
        </w:rPr>
      </w:pPr>
      <w:r w:rsidRPr="00036B2A">
        <w:rPr>
          <w:rFonts w:ascii="Avenir Book" w:hAnsi="Avenir Book"/>
          <w:b/>
          <w:bCs/>
        </w:rPr>
        <w:t>P</w:t>
      </w:r>
      <w:r w:rsidR="00990D5E">
        <w:rPr>
          <w:rFonts w:ascii="Avenir Book" w:hAnsi="Avenir Book"/>
          <w:b/>
          <w:bCs/>
        </w:rPr>
        <w:t>_______</w:t>
      </w:r>
      <w:r w:rsidR="00735A52">
        <w:rPr>
          <w:rFonts w:ascii="Avenir Book" w:hAnsi="Avenir Book"/>
        </w:rPr>
        <w:t xml:space="preserve"> </w:t>
      </w:r>
      <w:r w:rsidRPr="00036B2A">
        <w:rPr>
          <w:rFonts w:ascii="Avenir Book" w:hAnsi="Avenir Book"/>
        </w:rPr>
        <w:t>the worthiness of Jesus as the Spirit enables you (v. 26-27)</w:t>
      </w:r>
    </w:p>
    <w:p w14:paraId="2F6ABB00" w14:textId="1827E9B0" w:rsidR="00036B2A" w:rsidRPr="00036B2A" w:rsidRDefault="00036B2A" w:rsidP="00036B2A">
      <w:pPr>
        <w:rPr>
          <w:rFonts w:ascii="Avenir Book" w:hAnsi="Avenir Book"/>
        </w:rPr>
      </w:pPr>
    </w:p>
    <w:p w14:paraId="2C94A939" w14:textId="77777777" w:rsidR="00036B2A" w:rsidRPr="00036B2A" w:rsidRDefault="00036B2A" w:rsidP="00036B2A">
      <w:pPr>
        <w:rPr>
          <w:rFonts w:ascii="Avenir Book" w:hAnsi="Avenir Book"/>
        </w:rPr>
      </w:pPr>
      <w:r w:rsidRPr="00036B2A">
        <w:t>“</w:t>
      </w:r>
      <w:r w:rsidRPr="00036B2A">
        <w:rPr>
          <w:rFonts w:ascii="Avenir Book" w:hAnsi="Avenir Book"/>
        </w:rPr>
        <w:t>You are worthy, worthy of my all</w:t>
      </w:r>
    </w:p>
    <w:p w14:paraId="5E2CA85A" w14:textId="77777777" w:rsidR="00036B2A" w:rsidRPr="00036B2A" w:rsidRDefault="00036B2A" w:rsidP="00036B2A">
      <w:pPr>
        <w:rPr>
          <w:rFonts w:ascii="Avenir Book" w:hAnsi="Avenir Book"/>
        </w:rPr>
      </w:pPr>
      <w:r w:rsidRPr="00036B2A">
        <w:rPr>
          <w:rFonts w:ascii="Avenir Book" w:hAnsi="Avenir Book"/>
        </w:rPr>
        <w:t xml:space="preserve">My tears and pain I </w:t>
      </w:r>
      <w:proofErr w:type="gramStart"/>
      <w:r w:rsidRPr="00036B2A">
        <w:rPr>
          <w:rFonts w:ascii="Avenir Book" w:hAnsi="Avenir Book"/>
        </w:rPr>
        <w:t>lift up</w:t>
      </w:r>
      <w:proofErr w:type="gramEnd"/>
      <w:r w:rsidRPr="00036B2A">
        <w:rPr>
          <w:rFonts w:ascii="Avenir Book" w:hAnsi="Avenir Book"/>
        </w:rPr>
        <w:t xml:space="preserve"> as an offering</w:t>
      </w:r>
    </w:p>
    <w:p w14:paraId="72436AD2" w14:textId="320F2E94" w:rsidR="00036B2A" w:rsidRPr="00036B2A" w:rsidRDefault="00036B2A" w:rsidP="00036B2A">
      <w:pPr>
        <w:rPr>
          <w:rFonts w:ascii="Avenir Book" w:hAnsi="Avenir Book"/>
        </w:rPr>
      </w:pPr>
      <w:r w:rsidRPr="00036B2A">
        <w:rPr>
          <w:rFonts w:ascii="Avenir Book" w:hAnsi="Avenir Book"/>
        </w:rPr>
        <w:t>Teach me to share in the fellowship of Your suffering</w:t>
      </w:r>
    </w:p>
    <w:p w14:paraId="1F65EA3C" w14:textId="77777777" w:rsidR="00036B2A" w:rsidRPr="00036B2A" w:rsidRDefault="00036B2A" w:rsidP="00036B2A">
      <w:pPr>
        <w:rPr>
          <w:rFonts w:ascii="Avenir Book" w:hAnsi="Avenir Book"/>
        </w:rPr>
      </w:pPr>
      <w:r w:rsidRPr="00036B2A">
        <w:rPr>
          <w:rFonts w:ascii="Avenir Book" w:hAnsi="Avenir Book"/>
        </w:rPr>
        <w:t>Lamb of God You are worthy of my all.</w:t>
      </w:r>
      <w:r w:rsidRPr="00036B2A">
        <w:t>”</w:t>
      </w:r>
    </w:p>
    <w:p w14:paraId="23D7C183" w14:textId="19579C3F" w:rsidR="00036B2A" w:rsidRPr="00036B2A" w:rsidRDefault="00036B2A" w:rsidP="00036B2A">
      <w:pPr>
        <w:ind w:left="360"/>
        <w:rPr>
          <w:rFonts w:ascii="Avenir Book" w:hAnsi="Avenir Book"/>
        </w:rPr>
      </w:pPr>
      <w:r>
        <w:rPr>
          <w:rFonts w:ascii="Avenir Book" w:hAnsi="Avenir Book"/>
        </w:rPr>
        <w:sym w:font="Symbol" w:char="F07E"/>
      </w:r>
      <w:r>
        <w:rPr>
          <w:rFonts w:ascii="Avenir Book" w:hAnsi="Avenir Book"/>
        </w:rPr>
        <w:t xml:space="preserve"> </w:t>
      </w:r>
      <w:r w:rsidRPr="00036B2A">
        <w:rPr>
          <w:rFonts w:ascii="Avenir Book" w:hAnsi="Avenir Book"/>
        </w:rPr>
        <w:t>Andrew Brunson</w:t>
      </w:r>
    </w:p>
    <w:p w14:paraId="78B365BC" w14:textId="77777777" w:rsidR="00D945B3" w:rsidRPr="00036B2A" w:rsidRDefault="00D945B3">
      <w:pPr>
        <w:rPr>
          <w:rFonts w:ascii="Avenir Book" w:hAnsi="Avenir Book"/>
        </w:rPr>
      </w:pPr>
    </w:p>
    <w:p w14:paraId="66DA905D" w14:textId="0C1F8852" w:rsidR="00990D5E" w:rsidRDefault="00990D5E">
      <w:pPr>
        <w:rPr>
          <w:rFonts w:ascii="Avenir Book" w:hAnsi="Avenir Book"/>
        </w:rPr>
      </w:pPr>
      <w:r>
        <w:rPr>
          <w:rFonts w:ascii="Avenir Book" w:hAnsi="Avenir Book"/>
        </w:rPr>
        <w:br w:type="page"/>
      </w:r>
    </w:p>
    <w:p w14:paraId="7DD73278" w14:textId="77777777" w:rsidR="00990D5E" w:rsidRPr="00036B2A" w:rsidRDefault="00990D5E" w:rsidP="00990D5E">
      <w:pPr>
        <w:jc w:val="center"/>
        <w:rPr>
          <w:rFonts w:ascii="Avenir Book" w:hAnsi="Avenir Book"/>
        </w:rPr>
      </w:pPr>
      <w:r w:rsidRPr="00036B2A">
        <w:rPr>
          <w:rFonts w:ascii="Avenir Book" w:hAnsi="Avenir Book"/>
          <w:b/>
          <w:bCs/>
        </w:rPr>
        <w:lastRenderedPageBreak/>
        <w:t>Endure</w:t>
      </w:r>
    </w:p>
    <w:p w14:paraId="43B819CF" w14:textId="77777777" w:rsidR="00990D5E" w:rsidRPr="00036B2A" w:rsidRDefault="00990D5E" w:rsidP="00990D5E">
      <w:pPr>
        <w:jc w:val="center"/>
        <w:rPr>
          <w:rFonts w:ascii="Avenir Book" w:hAnsi="Avenir Book"/>
        </w:rPr>
      </w:pPr>
      <w:r w:rsidRPr="00036B2A">
        <w:rPr>
          <w:rFonts w:ascii="Avenir Book" w:hAnsi="Avenir Book"/>
        </w:rPr>
        <w:t>John 15:18-27</w:t>
      </w:r>
    </w:p>
    <w:p w14:paraId="08C2E98D" w14:textId="04998B70" w:rsidR="00990D5E" w:rsidRPr="00036B2A" w:rsidRDefault="00990D5E" w:rsidP="00990D5E">
      <w:pPr>
        <w:rPr>
          <w:rFonts w:ascii="Avenir Book" w:hAnsi="Avenir Book"/>
        </w:rPr>
      </w:pPr>
    </w:p>
    <w:p w14:paraId="38868769" w14:textId="77777777" w:rsidR="00990D5E" w:rsidRPr="00036B2A" w:rsidRDefault="00990D5E" w:rsidP="00990D5E">
      <w:pPr>
        <w:rPr>
          <w:rFonts w:ascii="Avenir Book" w:hAnsi="Avenir Book"/>
        </w:rPr>
      </w:pPr>
      <w:r w:rsidRPr="00036B2A">
        <w:t>“</w:t>
      </w:r>
      <w:r w:rsidRPr="00036B2A">
        <w:rPr>
          <w:rFonts w:ascii="Avenir Book" w:hAnsi="Avenir Book"/>
        </w:rPr>
        <w:t>Blessed are you when others revile you and persecute you and utter all kinds of evil against you falsely on my account. Rejoice and be glad, for your reward is great in heaven, for so they persecuted the prophets who were before you.</w:t>
      </w:r>
      <w:r w:rsidRPr="00036B2A">
        <w:t>”</w:t>
      </w:r>
      <w:r w:rsidRPr="00036B2A">
        <w:rPr>
          <w:rFonts w:ascii="Avenir Book" w:hAnsi="Avenir Book"/>
        </w:rPr>
        <w:t xml:space="preserve"> Matt</w:t>
      </w:r>
      <w:r>
        <w:rPr>
          <w:rFonts w:ascii="Avenir Book" w:hAnsi="Avenir Book"/>
        </w:rPr>
        <w:t>hew</w:t>
      </w:r>
      <w:r w:rsidRPr="00036B2A">
        <w:rPr>
          <w:rFonts w:ascii="Avenir Book" w:hAnsi="Avenir Book"/>
        </w:rPr>
        <w:t xml:space="preserve"> 5:11-12</w:t>
      </w:r>
    </w:p>
    <w:p w14:paraId="1C05A209" w14:textId="1186FE77" w:rsidR="00990D5E" w:rsidRPr="00036B2A" w:rsidRDefault="00990D5E" w:rsidP="00990D5E">
      <w:pPr>
        <w:rPr>
          <w:rFonts w:ascii="Avenir Book" w:hAnsi="Avenir Book"/>
        </w:rPr>
      </w:pPr>
    </w:p>
    <w:p w14:paraId="1F25F369" w14:textId="4C7A5D3A" w:rsidR="00990D5E" w:rsidRPr="00036B2A" w:rsidRDefault="00990D5E" w:rsidP="00990D5E">
      <w:pPr>
        <w:spacing w:line="720" w:lineRule="auto"/>
        <w:rPr>
          <w:rFonts w:ascii="Avenir Book" w:hAnsi="Avenir Book"/>
        </w:rPr>
      </w:pPr>
      <w:r w:rsidRPr="00036B2A">
        <w:rPr>
          <w:rFonts w:ascii="Avenir Book" w:hAnsi="Avenir Book"/>
        </w:rPr>
        <w:t>How to</w:t>
      </w:r>
      <w:r w:rsidR="00B05B9E">
        <w:rPr>
          <w:rFonts w:ascii="Avenir Book" w:hAnsi="Avenir Book"/>
        </w:rPr>
        <w:t xml:space="preserve"> </w:t>
      </w:r>
      <w:r w:rsidRPr="00036B2A">
        <w:rPr>
          <w:rFonts w:ascii="Avenir Book" w:hAnsi="Avenir Book"/>
          <w:b/>
          <w:bCs/>
          <w:u w:val="single"/>
        </w:rPr>
        <w:t>Persevere</w:t>
      </w:r>
      <w:r w:rsidR="00B05B9E">
        <w:rPr>
          <w:rFonts w:ascii="Avenir Book" w:hAnsi="Avenir Book"/>
        </w:rPr>
        <w:t xml:space="preserve"> </w:t>
      </w:r>
      <w:r w:rsidRPr="00036B2A">
        <w:rPr>
          <w:rFonts w:ascii="Avenir Book" w:hAnsi="Avenir Book"/>
        </w:rPr>
        <w:t>through Great Tribulation:</w:t>
      </w:r>
    </w:p>
    <w:p w14:paraId="0DF7C935" w14:textId="77777777" w:rsidR="00990D5E" w:rsidRPr="00036B2A" w:rsidRDefault="00990D5E" w:rsidP="00990D5E">
      <w:pPr>
        <w:numPr>
          <w:ilvl w:val="0"/>
          <w:numId w:val="3"/>
        </w:numPr>
        <w:spacing w:line="720" w:lineRule="auto"/>
        <w:rPr>
          <w:rFonts w:ascii="Avenir Book" w:hAnsi="Avenir Book"/>
        </w:rPr>
      </w:pPr>
      <w:r w:rsidRPr="00036B2A">
        <w:rPr>
          <w:rFonts w:ascii="Avenir Book" w:hAnsi="Avenir Book"/>
          <w:b/>
          <w:bCs/>
          <w:u w:val="single"/>
        </w:rPr>
        <w:t>Prepare</w:t>
      </w:r>
      <w:r w:rsidRPr="00036B2A">
        <w:rPr>
          <w:rFonts w:ascii="Avenir Book" w:hAnsi="Avenir Book"/>
        </w:rPr>
        <w:t> to be hated by the world because it is not your home (v. 18-19)</w:t>
      </w:r>
    </w:p>
    <w:p w14:paraId="75EEA35C" w14:textId="77777777" w:rsidR="00990D5E" w:rsidRDefault="00990D5E" w:rsidP="00990D5E">
      <w:pPr>
        <w:numPr>
          <w:ilvl w:val="0"/>
          <w:numId w:val="3"/>
        </w:numPr>
        <w:rPr>
          <w:rFonts w:ascii="Avenir Book" w:hAnsi="Avenir Book"/>
        </w:rPr>
      </w:pPr>
      <w:r w:rsidRPr="00036B2A">
        <w:rPr>
          <w:rFonts w:ascii="Avenir Book" w:hAnsi="Avenir Book"/>
          <w:b/>
          <w:bCs/>
          <w:u w:val="single"/>
        </w:rPr>
        <w:t>Plan</w:t>
      </w:r>
      <w:r w:rsidRPr="00036B2A">
        <w:rPr>
          <w:rFonts w:ascii="Avenir Book" w:hAnsi="Avenir Book"/>
        </w:rPr>
        <w:t> to become more like your Master, who was unjustly persecuted (v. 20-25; Ps. 69:4)</w:t>
      </w:r>
    </w:p>
    <w:p w14:paraId="5EFDE799" w14:textId="77777777" w:rsidR="00990D5E" w:rsidRDefault="00990D5E" w:rsidP="00990D5E">
      <w:pPr>
        <w:rPr>
          <w:rFonts w:ascii="Avenir Book" w:hAnsi="Avenir Book"/>
        </w:rPr>
      </w:pPr>
    </w:p>
    <w:p w14:paraId="4DAAB711" w14:textId="77777777" w:rsidR="00990D5E" w:rsidRPr="00036B2A" w:rsidRDefault="00990D5E" w:rsidP="00990D5E">
      <w:pPr>
        <w:rPr>
          <w:rFonts w:ascii="Avenir Book" w:hAnsi="Avenir Book"/>
        </w:rPr>
      </w:pPr>
    </w:p>
    <w:p w14:paraId="293DE2E4" w14:textId="77777777" w:rsidR="00990D5E" w:rsidRPr="00036B2A" w:rsidRDefault="00990D5E" w:rsidP="00990D5E">
      <w:pPr>
        <w:numPr>
          <w:ilvl w:val="0"/>
          <w:numId w:val="3"/>
        </w:numPr>
        <w:spacing w:line="720" w:lineRule="auto"/>
        <w:rPr>
          <w:rFonts w:ascii="Avenir Book" w:hAnsi="Avenir Book"/>
        </w:rPr>
      </w:pPr>
      <w:r w:rsidRPr="00036B2A">
        <w:rPr>
          <w:rFonts w:ascii="Avenir Book" w:hAnsi="Avenir Book"/>
          <w:b/>
          <w:bCs/>
          <w:u w:val="single"/>
        </w:rPr>
        <w:t>Proclaim</w:t>
      </w:r>
      <w:r w:rsidRPr="00036B2A">
        <w:rPr>
          <w:rFonts w:ascii="Avenir Book" w:hAnsi="Avenir Book"/>
        </w:rPr>
        <w:t> the worthiness of Jesus as the Spirit enables you (v. 26-27) </w:t>
      </w:r>
    </w:p>
    <w:p w14:paraId="463604E4" w14:textId="77777777" w:rsidR="00990D5E" w:rsidRPr="00036B2A" w:rsidRDefault="00990D5E" w:rsidP="00990D5E">
      <w:pPr>
        <w:rPr>
          <w:rFonts w:ascii="Avenir Book" w:hAnsi="Avenir Book"/>
        </w:rPr>
      </w:pPr>
      <w:r w:rsidRPr="00036B2A">
        <w:rPr>
          <w:rFonts w:ascii="Avenir Book" w:hAnsi="Avenir Book"/>
        </w:rPr>
        <w:t> </w:t>
      </w:r>
    </w:p>
    <w:p w14:paraId="21668449" w14:textId="77777777" w:rsidR="00990D5E" w:rsidRPr="00036B2A" w:rsidRDefault="00990D5E" w:rsidP="00990D5E">
      <w:pPr>
        <w:rPr>
          <w:rFonts w:ascii="Avenir Book" w:hAnsi="Avenir Book"/>
        </w:rPr>
      </w:pPr>
      <w:r w:rsidRPr="00036B2A">
        <w:t>“</w:t>
      </w:r>
      <w:r w:rsidRPr="00036B2A">
        <w:rPr>
          <w:rFonts w:ascii="Avenir Book" w:hAnsi="Avenir Book"/>
        </w:rPr>
        <w:t>You are worthy, worthy of my all</w:t>
      </w:r>
    </w:p>
    <w:p w14:paraId="74ED95BF" w14:textId="77777777" w:rsidR="00990D5E" w:rsidRPr="00036B2A" w:rsidRDefault="00990D5E" w:rsidP="00990D5E">
      <w:pPr>
        <w:rPr>
          <w:rFonts w:ascii="Avenir Book" w:hAnsi="Avenir Book"/>
        </w:rPr>
      </w:pPr>
      <w:r w:rsidRPr="00036B2A">
        <w:rPr>
          <w:rFonts w:ascii="Avenir Book" w:hAnsi="Avenir Book"/>
        </w:rPr>
        <w:t xml:space="preserve">My tears and pain I </w:t>
      </w:r>
      <w:proofErr w:type="gramStart"/>
      <w:r w:rsidRPr="00036B2A">
        <w:rPr>
          <w:rFonts w:ascii="Avenir Book" w:hAnsi="Avenir Book"/>
        </w:rPr>
        <w:t>lift up</w:t>
      </w:r>
      <w:proofErr w:type="gramEnd"/>
      <w:r w:rsidRPr="00036B2A">
        <w:rPr>
          <w:rFonts w:ascii="Avenir Book" w:hAnsi="Avenir Book"/>
        </w:rPr>
        <w:t xml:space="preserve"> as an offering</w:t>
      </w:r>
    </w:p>
    <w:p w14:paraId="5996A730" w14:textId="77777777" w:rsidR="00990D5E" w:rsidRPr="00036B2A" w:rsidRDefault="00990D5E" w:rsidP="00990D5E">
      <w:pPr>
        <w:rPr>
          <w:rFonts w:ascii="Avenir Book" w:hAnsi="Avenir Book"/>
        </w:rPr>
      </w:pPr>
      <w:r w:rsidRPr="00036B2A">
        <w:rPr>
          <w:rFonts w:ascii="Avenir Book" w:hAnsi="Avenir Book"/>
        </w:rPr>
        <w:t>Teach me to share in the fellowship of Your suffering </w:t>
      </w:r>
    </w:p>
    <w:p w14:paraId="0398BE5F" w14:textId="77777777" w:rsidR="00990D5E" w:rsidRPr="00036B2A" w:rsidRDefault="00990D5E" w:rsidP="00990D5E">
      <w:pPr>
        <w:rPr>
          <w:rFonts w:ascii="Avenir Book" w:hAnsi="Avenir Book"/>
        </w:rPr>
      </w:pPr>
      <w:r w:rsidRPr="00036B2A">
        <w:rPr>
          <w:rFonts w:ascii="Avenir Book" w:hAnsi="Avenir Book"/>
        </w:rPr>
        <w:t>Lamb of God You are worthy of my all.</w:t>
      </w:r>
      <w:r w:rsidRPr="00036B2A">
        <w:t>”</w:t>
      </w:r>
    </w:p>
    <w:p w14:paraId="15CC0580" w14:textId="77777777" w:rsidR="00990D5E" w:rsidRPr="00036B2A" w:rsidRDefault="00990D5E" w:rsidP="00990D5E">
      <w:pPr>
        <w:ind w:left="360"/>
        <w:rPr>
          <w:rFonts w:ascii="Avenir Book" w:hAnsi="Avenir Book"/>
        </w:rPr>
      </w:pPr>
      <w:r>
        <w:rPr>
          <w:rFonts w:ascii="Avenir Book" w:hAnsi="Avenir Book"/>
        </w:rPr>
        <w:sym w:font="Symbol" w:char="F07E"/>
      </w:r>
      <w:r>
        <w:rPr>
          <w:rFonts w:ascii="Avenir Book" w:hAnsi="Avenir Book"/>
        </w:rPr>
        <w:t xml:space="preserve"> </w:t>
      </w:r>
      <w:r w:rsidRPr="00036B2A">
        <w:rPr>
          <w:rFonts w:ascii="Avenir Book" w:hAnsi="Avenir Book"/>
        </w:rPr>
        <w:t>Andrew Brunson</w:t>
      </w:r>
    </w:p>
    <w:p w14:paraId="30BD668A" w14:textId="77777777" w:rsidR="00036B2A" w:rsidRPr="00036B2A" w:rsidRDefault="00036B2A">
      <w:pPr>
        <w:rPr>
          <w:rFonts w:ascii="Avenir Book" w:hAnsi="Avenir Book"/>
        </w:rPr>
      </w:pPr>
    </w:p>
    <w:sectPr w:rsidR="00036B2A" w:rsidRPr="00036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015F0"/>
    <w:multiLevelType w:val="multilevel"/>
    <w:tmpl w:val="0312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06063"/>
    <w:multiLevelType w:val="multilevel"/>
    <w:tmpl w:val="03123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E0463F"/>
    <w:multiLevelType w:val="multilevel"/>
    <w:tmpl w:val="4D4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4000217">
    <w:abstractNumId w:val="1"/>
  </w:num>
  <w:num w:numId="2" w16cid:durableId="1836456121">
    <w:abstractNumId w:val="2"/>
  </w:num>
  <w:num w:numId="3" w16cid:durableId="134423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2A"/>
    <w:rsid w:val="00003C5D"/>
    <w:rsid w:val="00036B2A"/>
    <w:rsid w:val="00735A52"/>
    <w:rsid w:val="008F3F0F"/>
    <w:rsid w:val="00990D5E"/>
    <w:rsid w:val="00B05B9E"/>
    <w:rsid w:val="00D945B3"/>
    <w:rsid w:val="00DA11AB"/>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2832C"/>
  <w15:chartTrackingRefBased/>
  <w15:docId w15:val="{FE9A7B00-AB33-0D45-90D4-C02FB465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B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B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B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B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B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B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B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B2A"/>
    <w:rPr>
      <w:rFonts w:eastAsiaTheme="majorEastAsia" w:cstheme="majorBidi"/>
      <w:color w:val="272727" w:themeColor="text1" w:themeTint="D8"/>
    </w:rPr>
  </w:style>
  <w:style w:type="paragraph" w:styleId="Title">
    <w:name w:val="Title"/>
    <w:basedOn w:val="Normal"/>
    <w:next w:val="Normal"/>
    <w:link w:val="TitleChar"/>
    <w:uiPriority w:val="10"/>
    <w:qFormat/>
    <w:rsid w:val="00036B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B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B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6B2A"/>
    <w:rPr>
      <w:i/>
      <w:iCs/>
      <w:color w:val="404040" w:themeColor="text1" w:themeTint="BF"/>
    </w:rPr>
  </w:style>
  <w:style w:type="paragraph" w:styleId="ListParagraph">
    <w:name w:val="List Paragraph"/>
    <w:basedOn w:val="Normal"/>
    <w:uiPriority w:val="34"/>
    <w:qFormat/>
    <w:rsid w:val="00036B2A"/>
    <w:pPr>
      <w:ind w:left="720"/>
      <w:contextualSpacing/>
    </w:pPr>
  </w:style>
  <w:style w:type="character" w:styleId="IntenseEmphasis">
    <w:name w:val="Intense Emphasis"/>
    <w:basedOn w:val="DefaultParagraphFont"/>
    <w:uiPriority w:val="21"/>
    <w:qFormat/>
    <w:rsid w:val="00036B2A"/>
    <w:rPr>
      <w:i/>
      <w:iCs/>
      <w:color w:val="0F4761" w:themeColor="accent1" w:themeShade="BF"/>
    </w:rPr>
  </w:style>
  <w:style w:type="paragraph" w:styleId="IntenseQuote">
    <w:name w:val="Intense Quote"/>
    <w:basedOn w:val="Normal"/>
    <w:next w:val="Normal"/>
    <w:link w:val="IntenseQuoteChar"/>
    <w:uiPriority w:val="30"/>
    <w:qFormat/>
    <w:rsid w:val="00036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B2A"/>
    <w:rPr>
      <w:i/>
      <w:iCs/>
      <w:color w:val="0F4761" w:themeColor="accent1" w:themeShade="BF"/>
    </w:rPr>
  </w:style>
  <w:style w:type="character" w:styleId="IntenseReference">
    <w:name w:val="Intense Reference"/>
    <w:basedOn w:val="DefaultParagraphFont"/>
    <w:uiPriority w:val="32"/>
    <w:qFormat/>
    <w:rsid w:val="00036B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56543">
      <w:bodyDiv w:val="1"/>
      <w:marLeft w:val="0"/>
      <w:marRight w:val="0"/>
      <w:marTop w:val="0"/>
      <w:marBottom w:val="0"/>
      <w:divBdr>
        <w:top w:val="none" w:sz="0" w:space="0" w:color="auto"/>
        <w:left w:val="none" w:sz="0" w:space="0" w:color="auto"/>
        <w:bottom w:val="none" w:sz="0" w:space="0" w:color="auto"/>
        <w:right w:val="none" w:sz="0" w:space="0" w:color="auto"/>
      </w:divBdr>
    </w:div>
    <w:div w:id="7297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6</cp:revision>
  <dcterms:created xsi:type="dcterms:W3CDTF">2024-09-10T15:45:00Z</dcterms:created>
  <dcterms:modified xsi:type="dcterms:W3CDTF">2024-09-10T17:16:00Z</dcterms:modified>
</cp:coreProperties>
</file>