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AD18" w14:textId="77777777" w:rsidR="007B4F20" w:rsidRPr="007B4F20" w:rsidRDefault="007B4F20" w:rsidP="007B4F20">
      <w:pPr>
        <w:spacing w:after="0" w:line="240" w:lineRule="auto"/>
        <w:jc w:val="center"/>
        <w:rPr>
          <w:rFonts w:ascii="Avenir Book" w:eastAsia="Times New Roman" w:hAnsi="Avenir Book" w:cs="Times New Roman"/>
          <w:color w:val="212121"/>
          <w:kern w:val="0"/>
          <w14:ligatures w14:val="none"/>
        </w:rPr>
      </w:pPr>
      <w:r w:rsidRPr="007B4F20">
        <w:rPr>
          <w:rFonts w:ascii="Avenir Book" w:eastAsia="Times New Roman" w:hAnsi="Avenir Book" w:cs="Times New Roman"/>
          <w:b/>
          <w:bCs/>
          <w:color w:val="000000"/>
          <w:kern w:val="0"/>
          <w14:ligatures w14:val="none"/>
        </w:rPr>
        <w:t>The Fall of Babylon</w:t>
      </w:r>
    </w:p>
    <w:p w14:paraId="5EB84BDB" w14:textId="77777777" w:rsidR="007B4F20" w:rsidRPr="007B4F20" w:rsidRDefault="007B4F20" w:rsidP="007B4F20">
      <w:pPr>
        <w:spacing w:after="0" w:line="240" w:lineRule="auto"/>
        <w:jc w:val="center"/>
        <w:rPr>
          <w:rFonts w:ascii="Avenir Book" w:eastAsia="Times New Roman" w:hAnsi="Avenir Book" w:cs="Times New Roman"/>
          <w:color w:val="212121"/>
          <w:kern w:val="0"/>
          <w14:ligatures w14:val="none"/>
        </w:rPr>
      </w:pPr>
      <w:r w:rsidRPr="007B4F20">
        <w:rPr>
          <w:rFonts w:ascii="Avenir Book" w:eastAsia="Times New Roman" w:hAnsi="Avenir Book" w:cs="Times New Roman"/>
          <w:color w:val="000000"/>
          <w:kern w:val="0"/>
          <w14:ligatures w14:val="none"/>
        </w:rPr>
        <w:t>Revelation 17-18</w:t>
      </w:r>
    </w:p>
    <w:p w14:paraId="5F42FE1A" w14:textId="77777777" w:rsidR="007B4F20" w:rsidRPr="007B4F20" w:rsidRDefault="007B4F20" w:rsidP="007B4F20">
      <w:pPr>
        <w:spacing w:after="0" w:line="240" w:lineRule="auto"/>
        <w:rPr>
          <w:rFonts w:ascii="Avenir Book" w:eastAsia="Times New Roman" w:hAnsi="Avenir Book" w:cs="Times New Roman"/>
          <w:kern w:val="0"/>
          <w14:ligatures w14:val="none"/>
        </w:rPr>
      </w:pPr>
      <w:r w:rsidRPr="007B4F20">
        <w:rPr>
          <w:rFonts w:ascii="Avenir Book" w:eastAsia="Times New Roman" w:hAnsi="Avenir Book" w:cs="Times New Roman"/>
          <w:color w:val="212121"/>
          <w:kern w:val="0"/>
          <w14:ligatures w14:val="none"/>
        </w:rPr>
        <w:br/>
      </w:r>
    </w:p>
    <w:p w14:paraId="281B1AB7" w14:textId="77777777" w:rsidR="007B4F20" w:rsidRPr="007B4F20" w:rsidRDefault="007B4F20" w:rsidP="007B4F20">
      <w:pPr>
        <w:spacing w:after="0" w:line="240" w:lineRule="auto"/>
        <w:rPr>
          <w:rFonts w:ascii="Avenir Book" w:eastAsia="Times New Roman" w:hAnsi="Avenir Book" w:cs="Times New Roman"/>
          <w:color w:val="212121"/>
          <w:kern w:val="0"/>
          <w14:ligatures w14:val="none"/>
        </w:rPr>
      </w:pPr>
      <w:r w:rsidRPr="007B4F20">
        <w:rPr>
          <w:rFonts w:ascii="Avenir Book" w:eastAsia="Times New Roman" w:hAnsi="Avenir Book" w:cs="Times New Roman"/>
          <w:color w:val="000000"/>
          <w:kern w:val="0"/>
          <w14:ligatures w14:val="none"/>
        </w:rPr>
        <w:t>“Come, I will show you the judgment of the great prostitute who is seated on many waters… So will Babylon the great city be thrown down with violence and will be found no more.” Revelation 17:1; 18:21</w:t>
      </w:r>
    </w:p>
    <w:p w14:paraId="32DCAE35" w14:textId="77777777" w:rsidR="007B4F20" w:rsidRPr="007B4F20" w:rsidRDefault="007B4F20" w:rsidP="007B4F20">
      <w:pPr>
        <w:spacing w:after="0" w:line="240" w:lineRule="auto"/>
        <w:rPr>
          <w:rFonts w:ascii="Avenir Book" w:eastAsia="Times New Roman" w:hAnsi="Avenir Book" w:cs="Times New Roman"/>
          <w:kern w:val="0"/>
          <w14:ligatures w14:val="none"/>
        </w:rPr>
      </w:pPr>
      <w:r w:rsidRPr="007B4F20">
        <w:rPr>
          <w:rFonts w:ascii="Avenir Book" w:eastAsia="Times New Roman" w:hAnsi="Avenir Book" w:cs="Times New Roman"/>
          <w:color w:val="212121"/>
          <w:kern w:val="0"/>
          <w14:ligatures w14:val="none"/>
        </w:rPr>
        <w:br/>
      </w:r>
    </w:p>
    <w:p w14:paraId="5713E4EB" w14:textId="77777777" w:rsidR="007B4F20" w:rsidRDefault="007B4F20" w:rsidP="007B4F20">
      <w:pPr>
        <w:spacing w:after="0" w:line="240" w:lineRule="auto"/>
        <w:rPr>
          <w:rFonts w:ascii="Avenir Book" w:eastAsia="Times New Roman" w:hAnsi="Avenir Book" w:cs="Times New Roman"/>
          <w:b/>
          <w:bCs/>
          <w:color w:val="000000"/>
          <w:kern w:val="0"/>
          <w:u w:val="single"/>
          <w14:ligatures w14:val="none"/>
        </w:rPr>
      </w:pPr>
      <w:r w:rsidRPr="007B4F20">
        <w:rPr>
          <w:rFonts w:ascii="Avenir Book" w:eastAsia="Times New Roman" w:hAnsi="Avenir Book" w:cs="Times New Roman"/>
          <w:b/>
          <w:bCs/>
          <w:color w:val="000000"/>
          <w:kern w:val="0"/>
          <w:u w:val="single"/>
          <w14:ligatures w14:val="none"/>
        </w:rPr>
        <w:t>Warning! Warning! Warning!</w:t>
      </w:r>
    </w:p>
    <w:p w14:paraId="502120AF" w14:textId="77777777" w:rsidR="0028298B" w:rsidRPr="007B4F20" w:rsidRDefault="0028298B" w:rsidP="007B4F20">
      <w:pPr>
        <w:spacing w:after="0" w:line="240" w:lineRule="auto"/>
        <w:rPr>
          <w:rFonts w:ascii="Avenir Book" w:eastAsia="Times New Roman" w:hAnsi="Avenir Book" w:cs="Times New Roman"/>
          <w:color w:val="212121"/>
          <w:kern w:val="0"/>
          <w14:ligatures w14:val="none"/>
        </w:rPr>
      </w:pPr>
    </w:p>
    <w:p w14:paraId="3141F805" w14:textId="54B15644" w:rsidR="007B4F20" w:rsidRDefault="007B4F20" w:rsidP="007B4F20">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7B4F20">
        <w:rPr>
          <w:rFonts w:ascii="Avenir Book" w:eastAsia="Times New Roman" w:hAnsi="Avenir Book" w:cs="Times New Roman"/>
          <w:color w:val="000000"/>
          <w:kern w:val="0"/>
          <w14:ligatures w14:val="none"/>
        </w:rPr>
        <w:t xml:space="preserve">If you drink the Cup of </w:t>
      </w:r>
      <w:r w:rsidRPr="007B4F20">
        <w:rPr>
          <w:rFonts w:ascii="Avenir Book" w:eastAsia="Times New Roman" w:hAnsi="Avenir Book" w:cs="Times New Roman"/>
          <w:b/>
          <w:bCs/>
          <w:color w:val="000000"/>
          <w:kern w:val="0"/>
          <w14:ligatures w14:val="none"/>
        </w:rPr>
        <w:t>I</w:t>
      </w:r>
      <w:r w:rsidR="0028298B" w:rsidRPr="0028298B">
        <w:rPr>
          <w:rFonts w:ascii="Avenir Book" w:eastAsia="Times New Roman" w:hAnsi="Avenir Book" w:cs="Times New Roman"/>
          <w:b/>
          <w:bCs/>
          <w:color w:val="000000"/>
          <w:kern w:val="0"/>
          <w14:ligatures w14:val="none"/>
        </w:rPr>
        <w:t>____________</w:t>
      </w:r>
      <w:r w:rsidRPr="007B4F20">
        <w:rPr>
          <w:rFonts w:ascii="Avenir Book" w:eastAsia="Times New Roman" w:hAnsi="Avenir Book" w:cs="Times New Roman"/>
          <w:color w:val="000000"/>
          <w:kern w:val="0"/>
          <w14:ligatures w14:val="none"/>
        </w:rPr>
        <w:t xml:space="preserve"> you will drink the Cup of </w:t>
      </w:r>
      <w:r w:rsidRPr="007B4F20">
        <w:rPr>
          <w:rFonts w:ascii="Avenir Book" w:eastAsia="Times New Roman" w:hAnsi="Avenir Book" w:cs="Times New Roman"/>
          <w:b/>
          <w:bCs/>
          <w:color w:val="000000"/>
          <w:kern w:val="0"/>
          <w14:ligatures w14:val="none"/>
        </w:rPr>
        <w:t>J</w:t>
      </w:r>
      <w:r w:rsidR="0028298B">
        <w:rPr>
          <w:rFonts w:ascii="Avenir Book" w:eastAsia="Times New Roman" w:hAnsi="Avenir Book" w:cs="Times New Roman"/>
          <w:b/>
          <w:bCs/>
          <w:color w:val="000000"/>
          <w:kern w:val="0"/>
          <w14:ligatures w14:val="none"/>
        </w:rPr>
        <w:t>____________</w:t>
      </w:r>
      <w:r w:rsidRPr="007B4F20">
        <w:rPr>
          <w:rFonts w:ascii="Avenir Book" w:eastAsia="Times New Roman" w:hAnsi="Avenir Book" w:cs="Times New Roman"/>
          <w:color w:val="000000"/>
          <w:kern w:val="0"/>
          <w14:ligatures w14:val="none"/>
        </w:rPr>
        <w:t xml:space="preserve"> (17:1-2, 4, 6; 18:4, 6)</w:t>
      </w:r>
    </w:p>
    <w:p w14:paraId="769F4CAB" w14:textId="77777777" w:rsidR="0028298B" w:rsidRPr="007B4F20" w:rsidRDefault="0028298B" w:rsidP="0028298B">
      <w:pPr>
        <w:spacing w:after="0" w:line="240" w:lineRule="auto"/>
        <w:ind w:left="720"/>
        <w:textAlignment w:val="baseline"/>
        <w:rPr>
          <w:rFonts w:ascii="Avenir Book" w:eastAsia="Times New Roman" w:hAnsi="Avenir Book" w:cs="Times New Roman"/>
          <w:color w:val="000000"/>
          <w:kern w:val="0"/>
          <w14:ligatures w14:val="none"/>
        </w:rPr>
      </w:pPr>
    </w:p>
    <w:p w14:paraId="4AD499D4" w14:textId="0978E837" w:rsidR="007B4F20" w:rsidRDefault="007B4F20" w:rsidP="007B4F20">
      <w:pPr>
        <w:numPr>
          <w:ilvl w:val="1"/>
          <w:numId w:val="1"/>
        </w:numPr>
        <w:spacing w:after="0" w:line="240" w:lineRule="auto"/>
        <w:textAlignment w:val="baseline"/>
        <w:rPr>
          <w:rFonts w:ascii="Avenir Book" w:eastAsia="Times New Roman" w:hAnsi="Avenir Book" w:cs="Times New Roman"/>
          <w:color w:val="000000"/>
          <w:kern w:val="0"/>
          <w14:ligatures w14:val="none"/>
        </w:rPr>
      </w:pPr>
      <w:r w:rsidRPr="007B4F20">
        <w:rPr>
          <w:rFonts w:ascii="Avenir Book" w:eastAsia="Times New Roman" w:hAnsi="Avenir Book" w:cs="Times New Roman"/>
          <w:color w:val="000000"/>
          <w:kern w:val="0"/>
          <w14:ligatures w14:val="none"/>
        </w:rPr>
        <w:t xml:space="preserve">Unless Jesus </w:t>
      </w:r>
      <w:r w:rsidRPr="007B4F20">
        <w:rPr>
          <w:rFonts w:ascii="Avenir Book" w:eastAsia="Times New Roman" w:hAnsi="Avenir Book" w:cs="Times New Roman"/>
          <w:b/>
          <w:bCs/>
          <w:color w:val="000000"/>
          <w:kern w:val="0"/>
          <w14:ligatures w14:val="none"/>
        </w:rPr>
        <w:t>D</w:t>
      </w:r>
      <w:r w:rsidR="0028298B">
        <w:rPr>
          <w:rFonts w:ascii="Avenir Book" w:eastAsia="Times New Roman" w:hAnsi="Avenir Book" w:cs="Times New Roman"/>
          <w:b/>
          <w:bCs/>
          <w:color w:val="000000"/>
          <w:kern w:val="0"/>
          <w14:ligatures w14:val="none"/>
        </w:rPr>
        <w:t>__________</w:t>
      </w:r>
      <w:r w:rsidRPr="007B4F20">
        <w:rPr>
          <w:rFonts w:ascii="Avenir Book" w:eastAsia="Times New Roman" w:hAnsi="Avenir Book" w:cs="Times New Roman"/>
          <w:color w:val="000000"/>
          <w:kern w:val="0"/>
          <w14:ligatures w14:val="none"/>
        </w:rPr>
        <w:t xml:space="preserve"> it for you! (Is. 51:22)</w:t>
      </w:r>
    </w:p>
    <w:p w14:paraId="13561A50" w14:textId="77777777" w:rsidR="0028298B" w:rsidRPr="007B4F20" w:rsidRDefault="0028298B" w:rsidP="0028298B">
      <w:pPr>
        <w:spacing w:after="0" w:line="240" w:lineRule="auto"/>
        <w:ind w:left="1440"/>
        <w:textAlignment w:val="baseline"/>
        <w:rPr>
          <w:rFonts w:ascii="Avenir Book" w:eastAsia="Times New Roman" w:hAnsi="Avenir Book" w:cs="Times New Roman"/>
          <w:color w:val="000000"/>
          <w:kern w:val="0"/>
          <w14:ligatures w14:val="none"/>
        </w:rPr>
      </w:pPr>
    </w:p>
    <w:p w14:paraId="591E34D4" w14:textId="79D23577" w:rsidR="007B4F20" w:rsidRDefault="007B4F20" w:rsidP="007B4F20">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7B4F20">
        <w:rPr>
          <w:rFonts w:ascii="Avenir Book" w:eastAsia="Times New Roman" w:hAnsi="Avenir Book" w:cs="Times New Roman"/>
          <w:color w:val="000000"/>
          <w:kern w:val="0"/>
          <w14:ligatures w14:val="none"/>
        </w:rPr>
        <w:t xml:space="preserve">If you ride the beast of earthly </w:t>
      </w:r>
      <w:r w:rsidRPr="007B4F20">
        <w:rPr>
          <w:rFonts w:ascii="Avenir Book" w:eastAsia="Times New Roman" w:hAnsi="Avenir Book" w:cs="Times New Roman"/>
          <w:b/>
          <w:bCs/>
          <w:color w:val="000000"/>
          <w:kern w:val="0"/>
          <w14:ligatures w14:val="none"/>
        </w:rPr>
        <w:t>P</w:t>
      </w:r>
      <w:r w:rsidR="0028298B">
        <w:rPr>
          <w:rFonts w:ascii="Avenir Book" w:eastAsia="Times New Roman" w:hAnsi="Avenir Book" w:cs="Times New Roman"/>
          <w:b/>
          <w:bCs/>
          <w:color w:val="000000"/>
          <w:kern w:val="0"/>
          <w14:ligatures w14:val="none"/>
        </w:rPr>
        <w:t>_______</w:t>
      </w:r>
      <w:r w:rsidRPr="007B4F20">
        <w:rPr>
          <w:rFonts w:ascii="Avenir Book" w:eastAsia="Times New Roman" w:hAnsi="Avenir Book" w:cs="Times New Roman"/>
          <w:color w:val="000000"/>
          <w:kern w:val="0"/>
          <w14:ligatures w14:val="none"/>
        </w:rPr>
        <w:t xml:space="preserve">, it will eventually </w:t>
      </w:r>
      <w:r w:rsidRPr="007B4F20">
        <w:rPr>
          <w:rFonts w:ascii="Avenir Book" w:eastAsia="Times New Roman" w:hAnsi="Avenir Book" w:cs="Times New Roman"/>
          <w:b/>
          <w:bCs/>
          <w:color w:val="000000"/>
          <w:kern w:val="0"/>
          <w14:ligatures w14:val="none"/>
        </w:rPr>
        <w:t>D</w:t>
      </w:r>
      <w:r w:rsidR="0028298B">
        <w:rPr>
          <w:rFonts w:ascii="Avenir Book" w:eastAsia="Times New Roman" w:hAnsi="Avenir Book" w:cs="Times New Roman"/>
          <w:b/>
          <w:bCs/>
          <w:color w:val="000000"/>
          <w:kern w:val="0"/>
          <w14:ligatures w14:val="none"/>
        </w:rPr>
        <w:t>__________</w:t>
      </w:r>
      <w:r w:rsidRPr="007B4F20">
        <w:rPr>
          <w:rFonts w:ascii="Avenir Book" w:eastAsia="Times New Roman" w:hAnsi="Avenir Book" w:cs="Times New Roman"/>
          <w:color w:val="000000"/>
          <w:kern w:val="0"/>
          <w14:ligatures w14:val="none"/>
        </w:rPr>
        <w:t xml:space="preserve"> you (17:3, 8, 16-17; 18:2)</w:t>
      </w:r>
    </w:p>
    <w:p w14:paraId="681BF486" w14:textId="77777777" w:rsidR="0028298B" w:rsidRPr="007B4F20" w:rsidRDefault="0028298B" w:rsidP="0028298B">
      <w:pPr>
        <w:spacing w:after="0" w:line="240" w:lineRule="auto"/>
        <w:ind w:left="720"/>
        <w:textAlignment w:val="baseline"/>
        <w:rPr>
          <w:rFonts w:ascii="Avenir Book" w:eastAsia="Times New Roman" w:hAnsi="Avenir Book" w:cs="Times New Roman"/>
          <w:color w:val="000000"/>
          <w:kern w:val="0"/>
          <w14:ligatures w14:val="none"/>
        </w:rPr>
      </w:pPr>
    </w:p>
    <w:p w14:paraId="76DD888C" w14:textId="0C32AD67" w:rsidR="007B4F20" w:rsidRDefault="007B4F20" w:rsidP="007B4F20">
      <w:pPr>
        <w:numPr>
          <w:ilvl w:val="1"/>
          <w:numId w:val="1"/>
        </w:numPr>
        <w:spacing w:after="0" w:line="240" w:lineRule="auto"/>
        <w:textAlignment w:val="baseline"/>
        <w:rPr>
          <w:rFonts w:ascii="Avenir Book" w:eastAsia="Times New Roman" w:hAnsi="Avenir Book" w:cs="Times New Roman"/>
          <w:color w:val="000000"/>
          <w:kern w:val="0"/>
          <w14:ligatures w14:val="none"/>
        </w:rPr>
      </w:pPr>
      <w:r w:rsidRPr="007B4F20">
        <w:rPr>
          <w:rFonts w:ascii="Avenir Book" w:eastAsia="Times New Roman" w:hAnsi="Avenir Book" w:cs="Times New Roman"/>
          <w:color w:val="000000"/>
          <w:kern w:val="0"/>
          <w14:ligatures w14:val="none"/>
        </w:rPr>
        <w:t xml:space="preserve">And its pleasures will </w:t>
      </w:r>
      <w:r w:rsidRPr="007B4F20">
        <w:rPr>
          <w:rFonts w:ascii="Avenir Book" w:eastAsia="Times New Roman" w:hAnsi="Avenir Book" w:cs="Times New Roman"/>
          <w:b/>
          <w:bCs/>
          <w:color w:val="000000"/>
          <w:kern w:val="0"/>
          <w14:ligatures w14:val="none"/>
        </w:rPr>
        <w:t>D</w:t>
      </w:r>
      <w:r w:rsidR="0028298B">
        <w:rPr>
          <w:rFonts w:ascii="Avenir Book" w:eastAsia="Times New Roman" w:hAnsi="Avenir Book" w:cs="Times New Roman"/>
          <w:b/>
          <w:bCs/>
          <w:color w:val="000000"/>
          <w:kern w:val="0"/>
          <w14:ligatures w14:val="none"/>
        </w:rPr>
        <w:t>__________</w:t>
      </w:r>
      <w:r w:rsidRPr="007B4F20">
        <w:rPr>
          <w:rFonts w:ascii="Avenir Book" w:eastAsia="Times New Roman" w:hAnsi="Avenir Book" w:cs="Times New Roman"/>
          <w:color w:val="000000"/>
          <w:kern w:val="0"/>
          <w14:ligatures w14:val="none"/>
        </w:rPr>
        <w:t xml:space="preserve"> in an instant (18:8)</w:t>
      </w:r>
    </w:p>
    <w:p w14:paraId="581DEF28" w14:textId="77777777" w:rsidR="0028298B" w:rsidRPr="007B4F20" w:rsidRDefault="0028298B" w:rsidP="0028298B">
      <w:pPr>
        <w:spacing w:after="0" w:line="240" w:lineRule="auto"/>
        <w:ind w:left="1440"/>
        <w:textAlignment w:val="baseline"/>
        <w:rPr>
          <w:rFonts w:ascii="Avenir Book" w:eastAsia="Times New Roman" w:hAnsi="Avenir Book" w:cs="Times New Roman"/>
          <w:color w:val="000000"/>
          <w:kern w:val="0"/>
          <w14:ligatures w14:val="none"/>
        </w:rPr>
      </w:pPr>
    </w:p>
    <w:p w14:paraId="2BCC5367" w14:textId="5CFFC8E3" w:rsidR="007B4F20" w:rsidRPr="007B4F20" w:rsidRDefault="007B4F20" w:rsidP="007B4F20">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7B4F20">
        <w:rPr>
          <w:rFonts w:ascii="Avenir Book" w:eastAsia="Times New Roman" w:hAnsi="Avenir Book" w:cs="Times New Roman"/>
          <w:color w:val="000000"/>
          <w:kern w:val="0"/>
          <w14:ligatures w14:val="none"/>
        </w:rPr>
        <w:t xml:space="preserve">If you don’t follow Biblical </w:t>
      </w:r>
      <w:r w:rsidRPr="007B4F20">
        <w:rPr>
          <w:rFonts w:ascii="Avenir Book" w:eastAsia="Times New Roman" w:hAnsi="Avenir Book" w:cs="Times New Roman"/>
          <w:b/>
          <w:bCs/>
          <w:color w:val="000000"/>
          <w:kern w:val="0"/>
          <w14:ligatures w14:val="none"/>
        </w:rPr>
        <w:t>W</w:t>
      </w:r>
      <w:r w:rsidR="0028298B">
        <w:rPr>
          <w:rFonts w:ascii="Avenir Book" w:eastAsia="Times New Roman" w:hAnsi="Avenir Book" w:cs="Times New Roman"/>
          <w:b/>
          <w:bCs/>
          <w:color w:val="000000"/>
          <w:kern w:val="0"/>
          <w14:ligatures w14:val="none"/>
        </w:rPr>
        <w:t>____________</w:t>
      </w:r>
      <w:r w:rsidRPr="007B4F20">
        <w:rPr>
          <w:rFonts w:ascii="Avenir Book" w:eastAsia="Times New Roman" w:hAnsi="Avenir Book" w:cs="Times New Roman"/>
          <w:color w:val="000000"/>
          <w:kern w:val="0"/>
          <w14:ligatures w14:val="none"/>
        </w:rPr>
        <w:t xml:space="preserve">, you will be led astray by demonic </w:t>
      </w:r>
      <w:r w:rsidRPr="007B4F20">
        <w:rPr>
          <w:rFonts w:ascii="Avenir Book" w:eastAsia="Times New Roman" w:hAnsi="Avenir Book" w:cs="Times New Roman"/>
          <w:b/>
          <w:bCs/>
          <w:color w:val="000000"/>
          <w:kern w:val="0"/>
          <w14:ligatures w14:val="none"/>
        </w:rPr>
        <w:t>D</w:t>
      </w:r>
      <w:r w:rsidR="0028298B">
        <w:rPr>
          <w:rFonts w:ascii="Avenir Book" w:eastAsia="Times New Roman" w:hAnsi="Avenir Book" w:cs="Times New Roman"/>
          <w:b/>
          <w:bCs/>
          <w:color w:val="000000"/>
          <w:kern w:val="0"/>
          <w14:ligatures w14:val="none"/>
        </w:rPr>
        <w:t>____________</w:t>
      </w:r>
      <w:r w:rsidRPr="007B4F20">
        <w:rPr>
          <w:rFonts w:ascii="Avenir Book" w:eastAsia="Times New Roman" w:hAnsi="Avenir Book" w:cs="Times New Roman"/>
          <w:color w:val="000000"/>
          <w:kern w:val="0"/>
          <w14:ligatures w14:val="none"/>
        </w:rPr>
        <w:t xml:space="preserve"> (17:10; 18:8-9, 13-14, 17)</w:t>
      </w:r>
    </w:p>
    <w:p w14:paraId="58A86983" w14:textId="77777777" w:rsidR="007B4F20" w:rsidRPr="007B4F20" w:rsidRDefault="007B4F20" w:rsidP="007B4F20">
      <w:pPr>
        <w:spacing w:after="0" w:line="240" w:lineRule="auto"/>
        <w:rPr>
          <w:rFonts w:ascii="Avenir Book" w:eastAsia="Times New Roman" w:hAnsi="Avenir Book" w:cs="Times New Roman"/>
          <w:kern w:val="0"/>
          <w14:ligatures w14:val="none"/>
        </w:rPr>
      </w:pPr>
      <w:r w:rsidRPr="007B4F20">
        <w:rPr>
          <w:rFonts w:ascii="Avenir Book" w:eastAsia="Times New Roman" w:hAnsi="Avenir Book" w:cs="Times New Roman"/>
          <w:color w:val="212121"/>
          <w:kern w:val="0"/>
          <w14:ligatures w14:val="none"/>
        </w:rPr>
        <w:br/>
      </w:r>
    </w:p>
    <w:p w14:paraId="05B4374F" w14:textId="7AE49327" w:rsidR="0028298B" w:rsidRDefault="007B4F20" w:rsidP="007B4F20">
      <w:pPr>
        <w:spacing w:after="0" w:line="240" w:lineRule="auto"/>
        <w:rPr>
          <w:rFonts w:ascii="Avenir Book" w:eastAsia="Times New Roman" w:hAnsi="Avenir Book" w:cs="Times New Roman"/>
          <w:b/>
          <w:bCs/>
          <w:color w:val="000000"/>
          <w:kern w:val="0"/>
          <w14:ligatures w14:val="none"/>
        </w:rPr>
      </w:pPr>
      <w:r w:rsidRPr="007B4F20">
        <w:rPr>
          <w:rFonts w:ascii="Avenir Book" w:eastAsia="Times New Roman" w:hAnsi="Avenir Book" w:cs="Times New Roman"/>
          <w:b/>
          <w:bCs/>
          <w:color w:val="000000"/>
          <w:kern w:val="0"/>
          <w:u w:val="single"/>
          <w14:ligatures w14:val="none"/>
        </w:rPr>
        <w:t>The Promise for those with Jesus</w:t>
      </w:r>
      <w:r w:rsidRPr="007B4F20">
        <w:rPr>
          <w:rFonts w:ascii="Avenir Book" w:eastAsia="Times New Roman" w:hAnsi="Avenir Book" w:cs="Times New Roman"/>
          <w:b/>
          <w:bCs/>
          <w:color w:val="000000"/>
          <w:kern w:val="0"/>
          <w14:ligatures w14:val="none"/>
        </w:rPr>
        <w:t>:</w:t>
      </w:r>
    </w:p>
    <w:p w14:paraId="015976E4" w14:textId="77777777" w:rsidR="0028298B" w:rsidRPr="007B4F20" w:rsidRDefault="0028298B" w:rsidP="007B4F20">
      <w:pPr>
        <w:spacing w:after="0" w:line="240" w:lineRule="auto"/>
        <w:rPr>
          <w:rFonts w:ascii="Avenir Book" w:eastAsia="Times New Roman" w:hAnsi="Avenir Book" w:cs="Times New Roman"/>
          <w:b/>
          <w:bCs/>
          <w:color w:val="000000"/>
          <w:kern w:val="0"/>
          <w14:ligatures w14:val="none"/>
        </w:rPr>
      </w:pPr>
    </w:p>
    <w:p w14:paraId="1372308A" w14:textId="77AE9AFD" w:rsidR="007B4F20" w:rsidRPr="007B4F20" w:rsidRDefault="007B4F20" w:rsidP="007B4F20">
      <w:pPr>
        <w:numPr>
          <w:ilvl w:val="0"/>
          <w:numId w:val="2"/>
        </w:numPr>
        <w:spacing w:after="0" w:line="240" w:lineRule="auto"/>
        <w:textAlignment w:val="baseline"/>
        <w:rPr>
          <w:rFonts w:ascii="Avenir Book" w:eastAsia="Times New Roman" w:hAnsi="Avenir Book" w:cs="Times New Roman"/>
          <w:color w:val="000000"/>
          <w:kern w:val="0"/>
          <w14:ligatures w14:val="none"/>
        </w:rPr>
      </w:pPr>
      <w:r w:rsidRPr="007B4F20">
        <w:rPr>
          <w:rFonts w:ascii="Avenir Book" w:eastAsia="Times New Roman" w:hAnsi="Avenir Book" w:cs="Times New Roman"/>
          <w:color w:val="000000"/>
          <w:kern w:val="0"/>
          <w14:ligatures w14:val="none"/>
        </w:rPr>
        <w:t xml:space="preserve">For now we shout, </w:t>
      </w:r>
      <w:r w:rsidRPr="007B4F20">
        <w:rPr>
          <w:rFonts w:ascii="Avenir Book" w:eastAsia="Times New Roman" w:hAnsi="Avenir Book" w:cs="Times New Roman"/>
          <w:b/>
          <w:bCs/>
          <w:color w:val="000000"/>
          <w:kern w:val="0"/>
          <w14:ligatures w14:val="none"/>
        </w:rPr>
        <w:t>“</w:t>
      </w:r>
      <w:r w:rsidR="0028298B">
        <w:rPr>
          <w:rFonts w:ascii="Avenir Book" w:eastAsia="Times New Roman" w:hAnsi="Avenir Book" w:cs="Times New Roman"/>
          <w:b/>
          <w:bCs/>
          <w:color w:val="000000"/>
          <w:kern w:val="0"/>
          <w14:ligatures w14:val="none"/>
        </w:rPr>
        <w:t>_____ _______</w:t>
      </w:r>
      <w:r w:rsidRPr="007B4F20">
        <w:rPr>
          <w:rFonts w:ascii="Avenir Book" w:eastAsia="Times New Roman" w:hAnsi="Avenir Book" w:cs="Times New Roman"/>
          <w:b/>
          <w:bCs/>
          <w:color w:val="000000"/>
          <w:kern w:val="0"/>
          <w14:ligatures w14:val="none"/>
        </w:rPr>
        <w:t>”</w:t>
      </w:r>
      <w:r w:rsidRPr="007B4F20">
        <w:rPr>
          <w:rFonts w:ascii="Avenir Book" w:eastAsia="Times New Roman" w:hAnsi="Avenir Book" w:cs="Times New Roman"/>
          <w:color w:val="000000"/>
          <w:kern w:val="0"/>
          <w14:ligatures w14:val="none"/>
        </w:rPr>
        <w:t xml:space="preserve"> one day soon we will sing </w:t>
      </w:r>
      <w:r w:rsidRPr="007B4F20">
        <w:rPr>
          <w:rFonts w:ascii="Avenir Book" w:eastAsia="Times New Roman" w:hAnsi="Avenir Book" w:cs="Times New Roman"/>
          <w:b/>
          <w:bCs/>
          <w:color w:val="000000"/>
          <w:kern w:val="0"/>
          <w14:ligatures w14:val="none"/>
        </w:rPr>
        <w:t>“</w:t>
      </w:r>
      <w:r w:rsidR="0028298B">
        <w:rPr>
          <w:rFonts w:ascii="Avenir Book" w:eastAsia="Times New Roman" w:hAnsi="Avenir Book" w:cs="Times New Roman"/>
          <w:b/>
          <w:bCs/>
          <w:color w:val="000000"/>
          <w:kern w:val="0"/>
          <w14:ligatures w14:val="none"/>
        </w:rPr>
        <w:t>____________</w:t>
      </w:r>
      <w:r w:rsidRPr="007B4F20">
        <w:rPr>
          <w:rFonts w:ascii="Avenir Book" w:eastAsia="Times New Roman" w:hAnsi="Avenir Book" w:cs="Times New Roman"/>
          <w:b/>
          <w:bCs/>
          <w:color w:val="000000"/>
          <w:kern w:val="0"/>
          <w14:ligatures w14:val="none"/>
        </w:rPr>
        <w:t>”</w:t>
      </w:r>
      <w:r w:rsidRPr="007B4F20">
        <w:rPr>
          <w:rFonts w:ascii="Avenir Book" w:eastAsia="Times New Roman" w:hAnsi="Avenir Book" w:cs="Times New Roman"/>
          <w:color w:val="000000"/>
          <w:kern w:val="0"/>
          <w14:ligatures w14:val="none"/>
        </w:rPr>
        <w:t xml:space="preserve"> (17:6; 18:8)</w:t>
      </w:r>
    </w:p>
    <w:p w14:paraId="1EBCCAA5" w14:textId="77777777" w:rsidR="007B4F20" w:rsidRPr="007B4F20" w:rsidRDefault="007B4F20" w:rsidP="007B4F20">
      <w:pPr>
        <w:spacing w:after="0" w:line="240" w:lineRule="auto"/>
        <w:rPr>
          <w:rFonts w:ascii="Avenir Book" w:eastAsia="Times New Roman" w:hAnsi="Avenir Book" w:cs="Times New Roman"/>
          <w:kern w:val="0"/>
          <w14:ligatures w14:val="none"/>
        </w:rPr>
      </w:pPr>
      <w:r w:rsidRPr="007B4F20">
        <w:rPr>
          <w:rFonts w:ascii="Avenir Book" w:eastAsia="Times New Roman" w:hAnsi="Avenir Book" w:cs="Times New Roman"/>
          <w:color w:val="212121"/>
          <w:kern w:val="0"/>
          <w14:ligatures w14:val="none"/>
        </w:rPr>
        <w:br/>
      </w:r>
    </w:p>
    <w:p w14:paraId="4BB6CB5F" w14:textId="77777777" w:rsidR="007B4F20" w:rsidRPr="007B4F20" w:rsidRDefault="007B4F20" w:rsidP="007B4F20">
      <w:pPr>
        <w:spacing w:after="0" w:line="240" w:lineRule="auto"/>
        <w:rPr>
          <w:rFonts w:ascii="Avenir Book" w:eastAsia="Times New Roman" w:hAnsi="Avenir Book" w:cs="Times New Roman"/>
          <w:color w:val="212121"/>
          <w:kern w:val="0"/>
          <w14:ligatures w14:val="none"/>
        </w:rPr>
      </w:pPr>
      <w:r w:rsidRPr="007B4F20">
        <w:rPr>
          <w:rFonts w:ascii="Avenir Book" w:eastAsia="Times New Roman" w:hAnsi="Avenir Book" w:cs="Times New Roman"/>
          <w:color w:val="000000"/>
          <w:kern w:val="0"/>
          <w14:ligatures w14:val="none"/>
        </w:rPr>
        <w:t>“Rejoice over her, O heaven, and you saints and apostles and prophets, for God has given judgment for you against her!” Revelation 18:20</w:t>
      </w:r>
    </w:p>
    <w:p w14:paraId="6F822AD7" w14:textId="77777777" w:rsidR="00D945B3" w:rsidRDefault="00D945B3"/>
    <w:p w14:paraId="7A8B1E9D" w14:textId="46225D34" w:rsidR="0028298B" w:rsidRDefault="0028298B">
      <w:r>
        <w:br w:type="page"/>
      </w:r>
    </w:p>
    <w:p w14:paraId="1E046CF0" w14:textId="77777777" w:rsidR="0028298B" w:rsidRPr="007B4F20" w:rsidRDefault="0028298B" w:rsidP="0028298B">
      <w:pPr>
        <w:spacing w:after="0" w:line="240" w:lineRule="auto"/>
        <w:jc w:val="center"/>
        <w:rPr>
          <w:rFonts w:ascii="Avenir Book" w:eastAsia="Times New Roman" w:hAnsi="Avenir Book" w:cs="Times New Roman"/>
          <w:color w:val="212121"/>
          <w:kern w:val="0"/>
          <w14:ligatures w14:val="none"/>
        </w:rPr>
      </w:pPr>
      <w:r w:rsidRPr="007B4F20">
        <w:rPr>
          <w:rFonts w:ascii="Avenir Book" w:eastAsia="Times New Roman" w:hAnsi="Avenir Book" w:cs="Times New Roman"/>
          <w:b/>
          <w:bCs/>
          <w:color w:val="000000"/>
          <w:kern w:val="0"/>
          <w14:ligatures w14:val="none"/>
        </w:rPr>
        <w:lastRenderedPageBreak/>
        <w:t>The Fall of Babylon</w:t>
      </w:r>
    </w:p>
    <w:p w14:paraId="2AD3E52B" w14:textId="77777777" w:rsidR="0028298B" w:rsidRPr="007B4F20" w:rsidRDefault="0028298B" w:rsidP="0028298B">
      <w:pPr>
        <w:spacing w:after="0" w:line="240" w:lineRule="auto"/>
        <w:jc w:val="center"/>
        <w:rPr>
          <w:rFonts w:ascii="Avenir Book" w:eastAsia="Times New Roman" w:hAnsi="Avenir Book" w:cs="Times New Roman"/>
          <w:color w:val="212121"/>
          <w:kern w:val="0"/>
          <w14:ligatures w14:val="none"/>
        </w:rPr>
      </w:pPr>
      <w:r w:rsidRPr="007B4F20">
        <w:rPr>
          <w:rFonts w:ascii="Avenir Book" w:eastAsia="Times New Roman" w:hAnsi="Avenir Book" w:cs="Times New Roman"/>
          <w:color w:val="000000"/>
          <w:kern w:val="0"/>
          <w14:ligatures w14:val="none"/>
        </w:rPr>
        <w:t>Revelation 17-18</w:t>
      </w:r>
    </w:p>
    <w:p w14:paraId="1E0B5C05" w14:textId="77777777" w:rsidR="0028298B" w:rsidRPr="007B4F20" w:rsidRDefault="0028298B" w:rsidP="0028298B">
      <w:pPr>
        <w:spacing w:after="0" w:line="240" w:lineRule="auto"/>
        <w:rPr>
          <w:rFonts w:ascii="Avenir Book" w:eastAsia="Times New Roman" w:hAnsi="Avenir Book" w:cs="Times New Roman"/>
          <w:kern w:val="0"/>
          <w14:ligatures w14:val="none"/>
        </w:rPr>
      </w:pPr>
      <w:r w:rsidRPr="007B4F20">
        <w:rPr>
          <w:rFonts w:ascii="Avenir Book" w:eastAsia="Times New Roman" w:hAnsi="Avenir Book" w:cs="Times New Roman"/>
          <w:color w:val="212121"/>
          <w:kern w:val="0"/>
          <w14:ligatures w14:val="none"/>
        </w:rPr>
        <w:br/>
      </w:r>
    </w:p>
    <w:p w14:paraId="34D5E48A" w14:textId="77777777" w:rsidR="0028298B" w:rsidRPr="007B4F20" w:rsidRDefault="0028298B" w:rsidP="0028298B">
      <w:pPr>
        <w:spacing w:after="0" w:line="240" w:lineRule="auto"/>
        <w:rPr>
          <w:rFonts w:ascii="Avenir Book" w:eastAsia="Times New Roman" w:hAnsi="Avenir Book" w:cs="Times New Roman"/>
          <w:color w:val="212121"/>
          <w:kern w:val="0"/>
          <w14:ligatures w14:val="none"/>
        </w:rPr>
      </w:pPr>
      <w:r w:rsidRPr="007B4F20">
        <w:rPr>
          <w:rFonts w:ascii="Avenir Book" w:eastAsia="Times New Roman" w:hAnsi="Avenir Book" w:cs="Times New Roman"/>
          <w:color w:val="000000"/>
          <w:kern w:val="0"/>
          <w14:ligatures w14:val="none"/>
        </w:rPr>
        <w:t>“Come, I will show you the judgment of the great prostitute who is seated on many waters… So will Babylon the great city be thrown down with violence and will be found no more.” Revelation 17:1; 18:21</w:t>
      </w:r>
    </w:p>
    <w:p w14:paraId="0CAD48DE" w14:textId="77777777" w:rsidR="0028298B" w:rsidRPr="007B4F20" w:rsidRDefault="0028298B" w:rsidP="0028298B">
      <w:pPr>
        <w:spacing w:after="0" w:line="240" w:lineRule="auto"/>
        <w:rPr>
          <w:rFonts w:ascii="Avenir Book" w:eastAsia="Times New Roman" w:hAnsi="Avenir Book" w:cs="Times New Roman"/>
          <w:kern w:val="0"/>
          <w14:ligatures w14:val="none"/>
        </w:rPr>
      </w:pPr>
      <w:r w:rsidRPr="007B4F20">
        <w:rPr>
          <w:rFonts w:ascii="Avenir Book" w:eastAsia="Times New Roman" w:hAnsi="Avenir Book" w:cs="Times New Roman"/>
          <w:color w:val="212121"/>
          <w:kern w:val="0"/>
          <w14:ligatures w14:val="none"/>
        </w:rPr>
        <w:br/>
      </w:r>
    </w:p>
    <w:p w14:paraId="6ED1321B" w14:textId="77777777" w:rsidR="0028298B" w:rsidRPr="007B4F20" w:rsidRDefault="0028298B" w:rsidP="0028298B">
      <w:pPr>
        <w:spacing w:after="0" w:line="240" w:lineRule="auto"/>
        <w:rPr>
          <w:rFonts w:ascii="Avenir Book" w:eastAsia="Times New Roman" w:hAnsi="Avenir Book" w:cs="Times New Roman"/>
          <w:color w:val="212121"/>
          <w:kern w:val="0"/>
          <w14:ligatures w14:val="none"/>
        </w:rPr>
      </w:pPr>
      <w:r w:rsidRPr="007B4F20">
        <w:rPr>
          <w:rFonts w:ascii="Avenir Book" w:eastAsia="Times New Roman" w:hAnsi="Avenir Book" w:cs="Times New Roman"/>
          <w:b/>
          <w:bCs/>
          <w:color w:val="000000"/>
          <w:kern w:val="0"/>
          <w:u w:val="single"/>
          <w14:ligatures w14:val="none"/>
        </w:rPr>
        <w:t>Warning! Warning! Warning!</w:t>
      </w:r>
    </w:p>
    <w:p w14:paraId="6A7C1E42" w14:textId="66609803" w:rsidR="0028298B" w:rsidRPr="007B4F20" w:rsidRDefault="0028298B" w:rsidP="0028298B">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7B4F20">
        <w:rPr>
          <w:rFonts w:ascii="Avenir Book" w:eastAsia="Times New Roman" w:hAnsi="Avenir Book" w:cs="Times New Roman"/>
          <w:color w:val="000000"/>
          <w:kern w:val="0"/>
          <w14:ligatures w14:val="none"/>
        </w:rPr>
        <w:t xml:space="preserve">If you drink the Cup of </w:t>
      </w:r>
      <w:r w:rsidRPr="007B4F20">
        <w:rPr>
          <w:rFonts w:ascii="Avenir Book" w:eastAsia="Times New Roman" w:hAnsi="Avenir Book" w:cs="Times New Roman"/>
          <w:b/>
          <w:bCs/>
          <w:color w:val="000000"/>
          <w:kern w:val="0"/>
          <w:u w:val="single"/>
          <w14:ligatures w14:val="none"/>
        </w:rPr>
        <w:t>Immorality</w:t>
      </w:r>
      <w:r w:rsidRPr="0028298B">
        <w:rPr>
          <w:rFonts w:ascii="Avenir Book" w:eastAsia="Times New Roman" w:hAnsi="Avenir Book" w:cs="Times New Roman"/>
          <w:color w:val="000000"/>
          <w:kern w:val="0"/>
          <w14:ligatures w14:val="none"/>
        </w:rPr>
        <w:t>,</w:t>
      </w:r>
      <w:r w:rsidRPr="007B4F20">
        <w:rPr>
          <w:rFonts w:ascii="Avenir Book" w:eastAsia="Times New Roman" w:hAnsi="Avenir Book" w:cs="Times New Roman"/>
          <w:color w:val="000000"/>
          <w:kern w:val="0"/>
          <w14:ligatures w14:val="none"/>
        </w:rPr>
        <w:t xml:space="preserve"> you will drink the Cup of </w:t>
      </w:r>
      <w:r w:rsidRPr="007B4F20">
        <w:rPr>
          <w:rFonts w:ascii="Avenir Book" w:eastAsia="Times New Roman" w:hAnsi="Avenir Book" w:cs="Times New Roman"/>
          <w:b/>
          <w:bCs/>
          <w:color w:val="000000"/>
          <w:kern w:val="0"/>
          <w:u w:val="single"/>
          <w14:ligatures w14:val="none"/>
        </w:rPr>
        <w:t>Judgment</w:t>
      </w:r>
      <w:r w:rsidRPr="007B4F20">
        <w:rPr>
          <w:rFonts w:ascii="Avenir Book" w:eastAsia="Times New Roman" w:hAnsi="Avenir Book" w:cs="Times New Roman"/>
          <w:color w:val="000000"/>
          <w:kern w:val="0"/>
          <w14:ligatures w14:val="none"/>
        </w:rPr>
        <w:t xml:space="preserve"> (17:1-2, 4, 6; 18:4, 6)</w:t>
      </w:r>
    </w:p>
    <w:p w14:paraId="36A1ABC2" w14:textId="77777777" w:rsidR="0028298B" w:rsidRPr="007B4F20" w:rsidRDefault="0028298B" w:rsidP="0028298B">
      <w:pPr>
        <w:numPr>
          <w:ilvl w:val="1"/>
          <w:numId w:val="1"/>
        </w:numPr>
        <w:spacing w:after="0" w:line="240" w:lineRule="auto"/>
        <w:textAlignment w:val="baseline"/>
        <w:rPr>
          <w:rFonts w:ascii="Avenir Book" w:eastAsia="Times New Roman" w:hAnsi="Avenir Book" w:cs="Times New Roman"/>
          <w:color w:val="000000"/>
          <w:kern w:val="0"/>
          <w14:ligatures w14:val="none"/>
        </w:rPr>
      </w:pPr>
      <w:r w:rsidRPr="007B4F20">
        <w:rPr>
          <w:rFonts w:ascii="Avenir Book" w:eastAsia="Times New Roman" w:hAnsi="Avenir Book" w:cs="Times New Roman"/>
          <w:color w:val="000000"/>
          <w:kern w:val="0"/>
          <w14:ligatures w14:val="none"/>
        </w:rPr>
        <w:t xml:space="preserve">Unless Jesus </w:t>
      </w:r>
      <w:r w:rsidRPr="007B4F20">
        <w:rPr>
          <w:rFonts w:ascii="Avenir Book" w:eastAsia="Times New Roman" w:hAnsi="Avenir Book" w:cs="Times New Roman"/>
          <w:b/>
          <w:bCs/>
          <w:color w:val="000000"/>
          <w:kern w:val="0"/>
          <w:u w:val="single"/>
          <w14:ligatures w14:val="none"/>
        </w:rPr>
        <w:t>Drank</w:t>
      </w:r>
      <w:r w:rsidRPr="007B4F20">
        <w:rPr>
          <w:rFonts w:ascii="Avenir Book" w:eastAsia="Times New Roman" w:hAnsi="Avenir Book" w:cs="Times New Roman"/>
          <w:color w:val="000000"/>
          <w:kern w:val="0"/>
          <w14:ligatures w14:val="none"/>
        </w:rPr>
        <w:t xml:space="preserve"> it for you! (Is. 51:22)</w:t>
      </w:r>
    </w:p>
    <w:p w14:paraId="73470CE3" w14:textId="77777777" w:rsidR="0028298B" w:rsidRPr="007B4F20" w:rsidRDefault="0028298B" w:rsidP="0028298B">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7B4F20">
        <w:rPr>
          <w:rFonts w:ascii="Avenir Book" w:eastAsia="Times New Roman" w:hAnsi="Avenir Book" w:cs="Times New Roman"/>
          <w:color w:val="000000"/>
          <w:kern w:val="0"/>
          <w14:ligatures w14:val="none"/>
        </w:rPr>
        <w:t xml:space="preserve">If you ride the beast of earthly </w:t>
      </w:r>
      <w:r w:rsidRPr="007B4F20">
        <w:rPr>
          <w:rFonts w:ascii="Avenir Book" w:eastAsia="Times New Roman" w:hAnsi="Avenir Book" w:cs="Times New Roman"/>
          <w:b/>
          <w:bCs/>
          <w:color w:val="000000"/>
          <w:kern w:val="0"/>
          <w:u w:val="single"/>
          <w14:ligatures w14:val="none"/>
        </w:rPr>
        <w:t>Power</w:t>
      </w:r>
      <w:r w:rsidRPr="007B4F20">
        <w:rPr>
          <w:rFonts w:ascii="Avenir Book" w:eastAsia="Times New Roman" w:hAnsi="Avenir Book" w:cs="Times New Roman"/>
          <w:color w:val="000000"/>
          <w:kern w:val="0"/>
          <w14:ligatures w14:val="none"/>
        </w:rPr>
        <w:t xml:space="preserve">, it will eventually </w:t>
      </w:r>
      <w:r w:rsidRPr="007B4F20">
        <w:rPr>
          <w:rFonts w:ascii="Avenir Book" w:eastAsia="Times New Roman" w:hAnsi="Avenir Book" w:cs="Times New Roman"/>
          <w:b/>
          <w:bCs/>
          <w:color w:val="000000"/>
          <w:kern w:val="0"/>
          <w:u w:val="single"/>
          <w14:ligatures w14:val="none"/>
        </w:rPr>
        <w:t>Devour</w:t>
      </w:r>
      <w:r w:rsidRPr="007B4F20">
        <w:rPr>
          <w:rFonts w:ascii="Avenir Book" w:eastAsia="Times New Roman" w:hAnsi="Avenir Book" w:cs="Times New Roman"/>
          <w:color w:val="000000"/>
          <w:kern w:val="0"/>
          <w14:ligatures w14:val="none"/>
        </w:rPr>
        <w:t xml:space="preserve"> you (17:3, 8, 16-17; 18:2)</w:t>
      </w:r>
    </w:p>
    <w:p w14:paraId="07C65163" w14:textId="0F33051D" w:rsidR="0028298B" w:rsidRPr="007B4F20" w:rsidRDefault="0028298B" w:rsidP="0028298B">
      <w:pPr>
        <w:numPr>
          <w:ilvl w:val="1"/>
          <w:numId w:val="1"/>
        </w:numPr>
        <w:spacing w:after="0" w:line="240" w:lineRule="auto"/>
        <w:textAlignment w:val="baseline"/>
        <w:rPr>
          <w:rFonts w:ascii="Avenir Book" w:eastAsia="Times New Roman" w:hAnsi="Avenir Book" w:cs="Times New Roman"/>
          <w:color w:val="000000"/>
          <w:kern w:val="0"/>
          <w14:ligatures w14:val="none"/>
        </w:rPr>
      </w:pPr>
      <w:r w:rsidRPr="007B4F20">
        <w:rPr>
          <w:rFonts w:ascii="Avenir Book" w:eastAsia="Times New Roman" w:hAnsi="Avenir Book" w:cs="Times New Roman"/>
          <w:color w:val="000000"/>
          <w:kern w:val="0"/>
          <w14:ligatures w14:val="none"/>
        </w:rPr>
        <w:t xml:space="preserve">And its pleasures will </w:t>
      </w:r>
      <w:r w:rsidRPr="007B4F20">
        <w:rPr>
          <w:rFonts w:ascii="Avenir Book" w:eastAsia="Times New Roman" w:hAnsi="Avenir Book" w:cs="Times New Roman"/>
          <w:b/>
          <w:bCs/>
          <w:color w:val="000000"/>
          <w:kern w:val="0"/>
          <w:u w:val="single"/>
          <w14:ligatures w14:val="none"/>
        </w:rPr>
        <w:t>Dis</w:t>
      </w:r>
      <w:r>
        <w:rPr>
          <w:rFonts w:ascii="Avenir Book" w:eastAsia="Times New Roman" w:hAnsi="Avenir Book" w:cs="Times New Roman"/>
          <w:b/>
          <w:bCs/>
          <w:color w:val="000000"/>
          <w:kern w:val="0"/>
          <w:u w:val="single"/>
          <w14:ligatures w14:val="none"/>
        </w:rPr>
        <w:t>s</w:t>
      </w:r>
      <w:r w:rsidRPr="007B4F20">
        <w:rPr>
          <w:rFonts w:ascii="Avenir Book" w:eastAsia="Times New Roman" w:hAnsi="Avenir Book" w:cs="Times New Roman"/>
          <w:b/>
          <w:bCs/>
          <w:color w:val="000000"/>
          <w:kern w:val="0"/>
          <w:u w:val="single"/>
          <w14:ligatures w14:val="none"/>
        </w:rPr>
        <w:t>olve</w:t>
      </w:r>
      <w:r w:rsidRPr="007B4F20">
        <w:rPr>
          <w:rFonts w:ascii="Avenir Book" w:eastAsia="Times New Roman" w:hAnsi="Avenir Book" w:cs="Times New Roman"/>
          <w:color w:val="000000"/>
          <w:kern w:val="0"/>
          <w14:ligatures w14:val="none"/>
        </w:rPr>
        <w:t xml:space="preserve"> in an instant (18:8)</w:t>
      </w:r>
    </w:p>
    <w:p w14:paraId="5E2CEC40" w14:textId="77777777" w:rsidR="0028298B" w:rsidRPr="007B4F20" w:rsidRDefault="0028298B" w:rsidP="0028298B">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7B4F20">
        <w:rPr>
          <w:rFonts w:ascii="Avenir Book" w:eastAsia="Times New Roman" w:hAnsi="Avenir Book" w:cs="Times New Roman"/>
          <w:color w:val="000000"/>
          <w:kern w:val="0"/>
          <w14:ligatures w14:val="none"/>
        </w:rPr>
        <w:t xml:space="preserve">If you don’t follow Biblical </w:t>
      </w:r>
      <w:r w:rsidRPr="007B4F20">
        <w:rPr>
          <w:rFonts w:ascii="Avenir Book" w:eastAsia="Times New Roman" w:hAnsi="Avenir Book" w:cs="Times New Roman"/>
          <w:b/>
          <w:bCs/>
          <w:color w:val="000000"/>
          <w:kern w:val="0"/>
          <w:u w:val="single"/>
          <w14:ligatures w14:val="none"/>
        </w:rPr>
        <w:t>Wisdom</w:t>
      </w:r>
      <w:r w:rsidRPr="007B4F20">
        <w:rPr>
          <w:rFonts w:ascii="Avenir Book" w:eastAsia="Times New Roman" w:hAnsi="Avenir Book" w:cs="Times New Roman"/>
          <w:color w:val="000000"/>
          <w:kern w:val="0"/>
          <w14:ligatures w14:val="none"/>
        </w:rPr>
        <w:t xml:space="preserve">, you will be led astray by demonic </w:t>
      </w:r>
      <w:r w:rsidRPr="007B4F20">
        <w:rPr>
          <w:rFonts w:ascii="Avenir Book" w:eastAsia="Times New Roman" w:hAnsi="Avenir Book" w:cs="Times New Roman"/>
          <w:b/>
          <w:bCs/>
          <w:color w:val="000000"/>
          <w:kern w:val="0"/>
          <w:u w:val="single"/>
          <w14:ligatures w14:val="none"/>
        </w:rPr>
        <w:t>Deception</w:t>
      </w:r>
      <w:r w:rsidRPr="007B4F20">
        <w:rPr>
          <w:rFonts w:ascii="Avenir Book" w:eastAsia="Times New Roman" w:hAnsi="Avenir Book" w:cs="Times New Roman"/>
          <w:color w:val="000000"/>
          <w:kern w:val="0"/>
          <w14:ligatures w14:val="none"/>
        </w:rPr>
        <w:t xml:space="preserve"> (17:10; 18:8-9, 13-14, 17)</w:t>
      </w:r>
    </w:p>
    <w:p w14:paraId="7C70304F" w14:textId="77777777" w:rsidR="0028298B" w:rsidRPr="007B4F20" w:rsidRDefault="0028298B" w:rsidP="0028298B">
      <w:pPr>
        <w:spacing w:after="0" w:line="240" w:lineRule="auto"/>
        <w:rPr>
          <w:rFonts w:ascii="Avenir Book" w:eastAsia="Times New Roman" w:hAnsi="Avenir Book" w:cs="Times New Roman"/>
          <w:kern w:val="0"/>
          <w14:ligatures w14:val="none"/>
        </w:rPr>
      </w:pPr>
      <w:r w:rsidRPr="007B4F20">
        <w:rPr>
          <w:rFonts w:ascii="Avenir Book" w:eastAsia="Times New Roman" w:hAnsi="Avenir Book" w:cs="Times New Roman"/>
          <w:color w:val="212121"/>
          <w:kern w:val="0"/>
          <w14:ligatures w14:val="none"/>
        </w:rPr>
        <w:br/>
      </w:r>
    </w:p>
    <w:p w14:paraId="76FA3777" w14:textId="77777777" w:rsidR="0028298B" w:rsidRPr="007B4F20" w:rsidRDefault="0028298B" w:rsidP="0028298B">
      <w:pPr>
        <w:spacing w:after="0" w:line="240" w:lineRule="auto"/>
        <w:rPr>
          <w:rFonts w:ascii="Avenir Book" w:eastAsia="Times New Roman" w:hAnsi="Avenir Book" w:cs="Times New Roman"/>
          <w:color w:val="212121"/>
          <w:kern w:val="0"/>
          <w14:ligatures w14:val="none"/>
        </w:rPr>
      </w:pPr>
      <w:r w:rsidRPr="007B4F20">
        <w:rPr>
          <w:rFonts w:ascii="Avenir Book" w:eastAsia="Times New Roman" w:hAnsi="Avenir Book" w:cs="Times New Roman"/>
          <w:b/>
          <w:bCs/>
          <w:color w:val="000000"/>
          <w:kern w:val="0"/>
          <w:u w:val="single"/>
          <w14:ligatures w14:val="none"/>
        </w:rPr>
        <w:t>The Promise for those with Jesus</w:t>
      </w:r>
      <w:r w:rsidRPr="007B4F20">
        <w:rPr>
          <w:rFonts w:ascii="Avenir Book" w:eastAsia="Times New Roman" w:hAnsi="Avenir Book" w:cs="Times New Roman"/>
          <w:b/>
          <w:bCs/>
          <w:color w:val="000000"/>
          <w:kern w:val="0"/>
          <w14:ligatures w14:val="none"/>
        </w:rPr>
        <w:t>:</w:t>
      </w:r>
    </w:p>
    <w:p w14:paraId="782EB84E" w14:textId="77777777" w:rsidR="0028298B" w:rsidRPr="007B4F20" w:rsidRDefault="0028298B" w:rsidP="0028298B">
      <w:pPr>
        <w:numPr>
          <w:ilvl w:val="0"/>
          <w:numId w:val="2"/>
        </w:numPr>
        <w:spacing w:after="0" w:line="240" w:lineRule="auto"/>
        <w:textAlignment w:val="baseline"/>
        <w:rPr>
          <w:rFonts w:ascii="Avenir Book" w:eastAsia="Times New Roman" w:hAnsi="Avenir Book" w:cs="Times New Roman"/>
          <w:color w:val="000000"/>
          <w:kern w:val="0"/>
          <w14:ligatures w14:val="none"/>
        </w:rPr>
      </w:pPr>
      <w:r w:rsidRPr="007B4F20">
        <w:rPr>
          <w:rFonts w:ascii="Avenir Book" w:eastAsia="Times New Roman" w:hAnsi="Avenir Book" w:cs="Times New Roman"/>
          <w:color w:val="000000"/>
          <w:kern w:val="0"/>
          <w14:ligatures w14:val="none"/>
        </w:rPr>
        <w:t xml:space="preserve">For </w:t>
      </w:r>
      <w:proofErr w:type="gramStart"/>
      <w:r w:rsidRPr="007B4F20">
        <w:rPr>
          <w:rFonts w:ascii="Avenir Book" w:eastAsia="Times New Roman" w:hAnsi="Avenir Book" w:cs="Times New Roman"/>
          <w:color w:val="000000"/>
          <w:kern w:val="0"/>
          <w14:ligatures w14:val="none"/>
        </w:rPr>
        <w:t>now</w:t>
      </w:r>
      <w:proofErr w:type="gramEnd"/>
      <w:r w:rsidRPr="007B4F20">
        <w:rPr>
          <w:rFonts w:ascii="Avenir Book" w:eastAsia="Times New Roman" w:hAnsi="Avenir Book" w:cs="Times New Roman"/>
          <w:color w:val="000000"/>
          <w:kern w:val="0"/>
          <w14:ligatures w14:val="none"/>
        </w:rPr>
        <w:t xml:space="preserve"> we shout, </w:t>
      </w:r>
      <w:r w:rsidRPr="007B4F20">
        <w:rPr>
          <w:rFonts w:ascii="Avenir Book" w:eastAsia="Times New Roman" w:hAnsi="Avenir Book" w:cs="Times New Roman"/>
          <w:b/>
          <w:bCs/>
          <w:color w:val="000000"/>
          <w:kern w:val="0"/>
          <w14:ligatures w14:val="none"/>
        </w:rPr>
        <w:t>“</w:t>
      </w:r>
      <w:r w:rsidRPr="007B4F20">
        <w:rPr>
          <w:rFonts w:ascii="Avenir Book" w:eastAsia="Times New Roman" w:hAnsi="Avenir Book" w:cs="Times New Roman"/>
          <w:b/>
          <w:bCs/>
          <w:color w:val="000000"/>
          <w:kern w:val="0"/>
          <w:u w:val="single"/>
          <w14:ligatures w14:val="none"/>
        </w:rPr>
        <w:t>How long?</w:t>
      </w:r>
      <w:r w:rsidRPr="007B4F20">
        <w:rPr>
          <w:rFonts w:ascii="Avenir Book" w:eastAsia="Times New Roman" w:hAnsi="Avenir Book" w:cs="Times New Roman"/>
          <w:b/>
          <w:bCs/>
          <w:color w:val="000000"/>
          <w:kern w:val="0"/>
          <w14:ligatures w14:val="none"/>
        </w:rPr>
        <w:t>”</w:t>
      </w:r>
      <w:r w:rsidRPr="007B4F20">
        <w:rPr>
          <w:rFonts w:ascii="Avenir Book" w:eastAsia="Times New Roman" w:hAnsi="Avenir Book" w:cs="Times New Roman"/>
          <w:color w:val="000000"/>
          <w:kern w:val="0"/>
          <w14:ligatures w14:val="none"/>
        </w:rPr>
        <w:t xml:space="preserve"> one day soon we will sing </w:t>
      </w:r>
      <w:r w:rsidRPr="007B4F20">
        <w:rPr>
          <w:rFonts w:ascii="Avenir Book" w:eastAsia="Times New Roman" w:hAnsi="Avenir Book" w:cs="Times New Roman"/>
          <w:b/>
          <w:bCs/>
          <w:color w:val="000000"/>
          <w:kern w:val="0"/>
          <w14:ligatures w14:val="none"/>
        </w:rPr>
        <w:t>“</w:t>
      </w:r>
      <w:r w:rsidRPr="007B4F20">
        <w:rPr>
          <w:rFonts w:ascii="Avenir Book" w:eastAsia="Times New Roman" w:hAnsi="Avenir Book" w:cs="Times New Roman"/>
          <w:b/>
          <w:bCs/>
          <w:color w:val="000000"/>
          <w:kern w:val="0"/>
          <w:u w:val="single"/>
          <w14:ligatures w14:val="none"/>
        </w:rPr>
        <w:t>Hallelujah!</w:t>
      </w:r>
      <w:r w:rsidRPr="007B4F20">
        <w:rPr>
          <w:rFonts w:ascii="Avenir Book" w:eastAsia="Times New Roman" w:hAnsi="Avenir Book" w:cs="Times New Roman"/>
          <w:b/>
          <w:bCs/>
          <w:color w:val="000000"/>
          <w:kern w:val="0"/>
          <w14:ligatures w14:val="none"/>
        </w:rPr>
        <w:t>”</w:t>
      </w:r>
      <w:r w:rsidRPr="007B4F20">
        <w:rPr>
          <w:rFonts w:ascii="Avenir Book" w:eastAsia="Times New Roman" w:hAnsi="Avenir Book" w:cs="Times New Roman"/>
          <w:color w:val="000000"/>
          <w:kern w:val="0"/>
          <w14:ligatures w14:val="none"/>
        </w:rPr>
        <w:t xml:space="preserve"> (17:6; 18:8)</w:t>
      </w:r>
    </w:p>
    <w:p w14:paraId="33616DB7" w14:textId="77777777" w:rsidR="0028298B" w:rsidRPr="007B4F20" w:rsidRDefault="0028298B" w:rsidP="0028298B">
      <w:pPr>
        <w:spacing w:after="0" w:line="240" w:lineRule="auto"/>
        <w:rPr>
          <w:rFonts w:ascii="Avenir Book" w:eastAsia="Times New Roman" w:hAnsi="Avenir Book" w:cs="Times New Roman"/>
          <w:kern w:val="0"/>
          <w14:ligatures w14:val="none"/>
        </w:rPr>
      </w:pPr>
      <w:r w:rsidRPr="007B4F20">
        <w:rPr>
          <w:rFonts w:ascii="Avenir Book" w:eastAsia="Times New Roman" w:hAnsi="Avenir Book" w:cs="Times New Roman"/>
          <w:color w:val="212121"/>
          <w:kern w:val="0"/>
          <w14:ligatures w14:val="none"/>
        </w:rPr>
        <w:br/>
      </w:r>
    </w:p>
    <w:p w14:paraId="3BBAD62E" w14:textId="77777777" w:rsidR="0028298B" w:rsidRPr="007B4F20" w:rsidRDefault="0028298B" w:rsidP="0028298B">
      <w:pPr>
        <w:spacing w:after="0" w:line="240" w:lineRule="auto"/>
        <w:rPr>
          <w:rFonts w:ascii="Avenir Book" w:eastAsia="Times New Roman" w:hAnsi="Avenir Book" w:cs="Times New Roman"/>
          <w:color w:val="212121"/>
          <w:kern w:val="0"/>
          <w14:ligatures w14:val="none"/>
        </w:rPr>
      </w:pPr>
      <w:r w:rsidRPr="007B4F20">
        <w:rPr>
          <w:rFonts w:ascii="Avenir Book" w:eastAsia="Times New Roman" w:hAnsi="Avenir Book" w:cs="Times New Roman"/>
          <w:color w:val="000000"/>
          <w:kern w:val="0"/>
          <w14:ligatures w14:val="none"/>
        </w:rPr>
        <w:t>“Rejoice over her, O heaven, and you saints and apostles and prophets, for God has given judgment for you against her!” Revelation 18:20</w:t>
      </w:r>
    </w:p>
    <w:p w14:paraId="2F5E6A96" w14:textId="77777777" w:rsidR="0028298B" w:rsidRDefault="0028298B"/>
    <w:sectPr w:rsidR="00282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904"/>
    <w:multiLevelType w:val="multilevel"/>
    <w:tmpl w:val="0A0C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4B5C29"/>
    <w:multiLevelType w:val="multilevel"/>
    <w:tmpl w:val="C07CF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368751">
    <w:abstractNumId w:val="1"/>
  </w:num>
  <w:num w:numId="2" w16cid:durableId="197717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20"/>
    <w:rsid w:val="001A7503"/>
    <w:rsid w:val="0028298B"/>
    <w:rsid w:val="00604F49"/>
    <w:rsid w:val="00646F5E"/>
    <w:rsid w:val="007B4F20"/>
    <w:rsid w:val="00D61923"/>
    <w:rsid w:val="00D945B3"/>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4F2C43"/>
  <w15:chartTrackingRefBased/>
  <w15:docId w15:val="{B6190A82-F655-984F-9D86-D68F80D9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F20"/>
    <w:rPr>
      <w:rFonts w:eastAsiaTheme="majorEastAsia" w:cstheme="majorBidi"/>
      <w:color w:val="272727" w:themeColor="text1" w:themeTint="D8"/>
    </w:rPr>
  </w:style>
  <w:style w:type="paragraph" w:styleId="Title">
    <w:name w:val="Title"/>
    <w:basedOn w:val="Normal"/>
    <w:next w:val="Normal"/>
    <w:link w:val="TitleChar"/>
    <w:uiPriority w:val="10"/>
    <w:qFormat/>
    <w:rsid w:val="007B4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F20"/>
    <w:pPr>
      <w:spacing w:before="160"/>
      <w:jc w:val="center"/>
    </w:pPr>
    <w:rPr>
      <w:i/>
      <w:iCs/>
      <w:color w:val="404040" w:themeColor="text1" w:themeTint="BF"/>
    </w:rPr>
  </w:style>
  <w:style w:type="character" w:customStyle="1" w:styleId="QuoteChar">
    <w:name w:val="Quote Char"/>
    <w:basedOn w:val="DefaultParagraphFont"/>
    <w:link w:val="Quote"/>
    <w:uiPriority w:val="29"/>
    <w:rsid w:val="007B4F20"/>
    <w:rPr>
      <w:i/>
      <w:iCs/>
      <w:color w:val="404040" w:themeColor="text1" w:themeTint="BF"/>
    </w:rPr>
  </w:style>
  <w:style w:type="paragraph" w:styleId="ListParagraph">
    <w:name w:val="List Paragraph"/>
    <w:basedOn w:val="Normal"/>
    <w:uiPriority w:val="34"/>
    <w:qFormat/>
    <w:rsid w:val="007B4F20"/>
    <w:pPr>
      <w:ind w:left="720"/>
      <w:contextualSpacing/>
    </w:pPr>
  </w:style>
  <w:style w:type="character" w:styleId="IntenseEmphasis">
    <w:name w:val="Intense Emphasis"/>
    <w:basedOn w:val="DefaultParagraphFont"/>
    <w:uiPriority w:val="21"/>
    <w:qFormat/>
    <w:rsid w:val="007B4F20"/>
    <w:rPr>
      <w:i/>
      <w:iCs/>
      <w:color w:val="0F4761" w:themeColor="accent1" w:themeShade="BF"/>
    </w:rPr>
  </w:style>
  <w:style w:type="paragraph" w:styleId="IntenseQuote">
    <w:name w:val="Intense Quote"/>
    <w:basedOn w:val="Normal"/>
    <w:next w:val="Normal"/>
    <w:link w:val="IntenseQuoteChar"/>
    <w:uiPriority w:val="30"/>
    <w:qFormat/>
    <w:rsid w:val="007B4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F20"/>
    <w:rPr>
      <w:i/>
      <w:iCs/>
      <w:color w:val="0F4761" w:themeColor="accent1" w:themeShade="BF"/>
    </w:rPr>
  </w:style>
  <w:style w:type="character" w:styleId="IntenseReference">
    <w:name w:val="Intense Reference"/>
    <w:basedOn w:val="DefaultParagraphFont"/>
    <w:uiPriority w:val="32"/>
    <w:qFormat/>
    <w:rsid w:val="007B4F20"/>
    <w:rPr>
      <w:b/>
      <w:bCs/>
      <w:smallCaps/>
      <w:color w:val="0F4761" w:themeColor="accent1" w:themeShade="BF"/>
      <w:spacing w:val="5"/>
    </w:rPr>
  </w:style>
  <w:style w:type="paragraph" w:styleId="NormalWeb">
    <w:name w:val="Normal (Web)"/>
    <w:basedOn w:val="Normal"/>
    <w:uiPriority w:val="99"/>
    <w:semiHidden/>
    <w:unhideWhenUsed/>
    <w:rsid w:val="007B4F2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2</cp:revision>
  <dcterms:created xsi:type="dcterms:W3CDTF">2025-07-31T18:29:00Z</dcterms:created>
  <dcterms:modified xsi:type="dcterms:W3CDTF">2025-07-31T18:35:00Z</dcterms:modified>
</cp:coreProperties>
</file>